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12B7" w:rsidRDefault="00361AAC" w:rsidP="00E812B7">
      <w:pPr>
        <w:ind w:left="720" w:firstLine="72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Java Web </w:t>
      </w:r>
      <w:r w:rsidR="00A62895">
        <w:rPr>
          <w:rFonts w:ascii="Times New Roman" w:hAnsi="Times New Roman" w:cs="Times New Roman"/>
          <w:sz w:val="36"/>
          <w:szCs w:val="36"/>
        </w:rPr>
        <w:t xml:space="preserve">Application Deployment Process </w:t>
      </w:r>
    </w:p>
    <w:p w:rsidR="00E812B7" w:rsidRDefault="00E812B7" w:rsidP="00E812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Followings </w:t>
      </w:r>
      <w:r w:rsidR="00A62895">
        <w:rPr>
          <w:rFonts w:ascii="Times New Roman" w:hAnsi="Times New Roman" w:cs="Times New Roman"/>
          <w:sz w:val="24"/>
          <w:szCs w:val="24"/>
        </w:rPr>
        <w:t xml:space="preserve">processes </w:t>
      </w:r>
      <w:r>
        <w:rPr>
          <w:rFonts w:ascii="Times New Roman" w:hAnsi="Times New Roman" w:cs="Times New Roman"/>
          <w:sz w:val="24"/>
          <w:szCs w:val="24"/>
        </w:rPr>
        <w:t>are required for development of Java web application.</w:t>
      </w:r>
    </w:p>
    <w:p w:rsidR="00E812B7" w:rsidRPr="008A539D" w:rsidRDefault="00E812B7" w:rsidP="00E81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A539D">
        <w:rPr>
          <w:rFonts w:ascii="Times New Roman" w:hAnsi="Times New Roman" w:cs="Times New Roman"/>
          <w:sz w:val="28"/>
          <w:szCs w:val="28"/>
        </w:rPr>
        <w:t>Installation</w:t>
      </w:r>
      <w:r w:rsidR="00944C8C">
        <w:rPr>
          <w:rFonts w:ascii="Times New Roman" w:hAnsi="Times New Roman" w:cs="Times New Roman"/>
          <w:sz w:val="28"/>
          <w:szCs w:val="28"/>
        </w:rPr>
        <w:t xml:space="preserve"> of  Tools (Java, Tomcat,</w:t>
      </w:r>
      <w:r w:rsidR="004F3703">
        <w:rPr>
          <w:rFonts w:ascii="Times New Roman" w:hAnsi="Times New Roman" w:cs="Times New Roman"/>
          <w:sz w:val="28"/>
          <w:szCs w:val="28"/>
        </w:rPr>
        <w:t xml:space="preserve"> </w:t>
      </w:r>
      <w:r w:rsidR="00944C8C">
        <w:rPr>
          <w:rFonts w:ascii="Times New Roman" w:hAnsi="Times New Roman" w:cs="Times New Roman"/>
          <w:sz w:val="28"/>
          <w:szCs w:val="28"/>
        </w:rPr>
        <w:t>PostgreSQL)</w:t>
      </w:r>
    </w:p>
    <w:p w:rsidR="005F1ABD" w:rsidRDefault="00B201A1" w:rsidP="00E81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Creation of  WAR File</w:t>
      </w:r>
    </w:p>
    <w:p w:rsidR="00134C34" w:rsidRDefault="002B6F3E" w:rsidP="00E81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34C34">
        <w:rPr>
          <w:rFonts w:ascii="Times New Roman" w:hAnsi="Times New Roman" w:cs="Times New Roman"/>
          <w:sz w:val="28"/>
          <w:szCs w:val="28"/>
        </w:rPr>
        <w:t>WAR</w:t>
      </w:r>
      <w:r w:rsidR="006E4D88" w:rsidRPr="00134C34">
        <w:rPr>
          <w:rFonts w:ascii="Times New Roman" w:hAnsi="Times New Roman" w:cs="Times New Roman"/>
          <w:sz w:val="28"/>
          <w:szCs w:val="28"/>
        </w:rPr>
        <w:t xml:space="preserve"> File</w:t>
      </w:r>
      <w:r w:rsidRPr="00134C34">
        <w:rPr>
          <w:rFonts w:ascii="Times New Roman" w:hAnsi="Times New Roman" w:cs="Times New Roman"/>
          <w:sz w:val="28"/>
          <w:szCs w:val="28"/>
        </w:rPr>
        <w:t xml:space="preserve"> Hosting </w:t>
      </w:r>
    </w:p>
    <w:p w:rsidR="00134C34" w:rsidRDefault="00134C34" w:rsidP="00E81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Other Settings</w:t>
      </w:r>
    </w:p>
    <w:p w:rsidR="000A2986" w:rsidRPr="00134C34" w:rsidRDefault="00B201A1" w:rsidP="00E81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34C34">
        <w:rPr>
          <w:rFonts w:ascii="Times New Roman" w:hAnsi="Times New Roman" w:cs="Times New Roman"/>
          <w:sz w:val="28"/>
          <w:szCs w:val="28"/>
        </w:rPr>
        <w:t>Database Backup and Restore</w:t>
      </w:r>
    </w:p>
    <w:p w:rsidR="00571357" w:rsidRPr="008A539D" w:rsidRDefault="00571357" w:rsidP="005713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AA5C61" w:rsidRPr="008A539D" w:rsidRDefault="00AA5C61" w:rsidP="00AA5C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A539D">
        <w:rPr>
          <w:rFonts w:ascii="Times New Roman" w:hAnsi="Times New Roman" w:cs="Times New Roman"/>
          <w:sz w:val="28"/>
          <w:szCs w:val="28"/>
        </w:rPr>
        <w:t>Installation</w:t>
      </w:r>
      <w:r>
        <w:rPr>
          <w:rFonts w:ascii="Times New Roman" w:hAnsi="Times New Roman" w:cs="Times New Roman"/>
          <w:sz w:val="28"/>
          <w:szCs w:val="28"/>
        </w:rPr>
        <w:t xml:space="preserve"> of  Tools (Java, Tomcat, PostgreSQL)</w:t>
      </w:r>
    </w:p>
    <w:p w:rsidR="005F1ABD" w:rsidRDefault="005F1ABD" w:rsidP="005F1AB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installing </w:t>
      </w:r>
      <w:r w:rsidR="00A45F70">
        <w:rPr>
          <w:rFonts w:ascii="Times New Roman" w:hAnsi="Times New Roman" w:cs="Times New Roman"/>
          <w:sz w:val="24"/>
          <w:szCs w:val="24"/>
        </w:rPr>
        <w:t>all above tools</w:t>
      </w:r>
      <w:r>
        <w:rPr>
          <w:rFonts w:ascii="Times New Roman" w:hAnsi="Times New Roman" w:cs="Times New Roman"/>
          <w:sz w:val="24"/>
          <w:szCs w:val="24"/>
        </w:rPr>
        <w:t xml:space="preserve"> download latest version of</w:t>
      </w:r>
      <w:r w:rsidR="00F5698E">
        <w:rPr>
          <w:rFonts w:ascii="Times New Roman" w:hAnsi="Times New Roman" w:cs="Times New Roman"/>
          <w:sz w:val="24"/>
          <w:szCs w:val="24"/>
        </w:rPr>
        <w:t xml:space="preserve"> </w:t>
      </w:r>
      <w:r w:rsidR="00A45F70">
        <w:rPr>
          <w:rFonts w:ascii="Times New Roman" w:hAnsi="Times New Roman" w:cs="Times New Roman"/>
          <w:sz w:val="24"/>
          <w:szCs w:val="24"/>
        </w:rPr>
        <w:t xml:space="preserve">all </w:t>
      </w:r>
      <w:r>
        <w:rPr>
          <w:rFonts w:ascii="Times New Roman" w:hAnsi="Times New Roman" w:cs="Times New Roman"/>
          <w:sz w:val="24"/>
          <w:szCs w:val="24"/>
        </w:rPr>
        <w:t>from</w:t>
      </w:r>
      <w:r w:rsidR="00A45F70">
        <w:rPr>
          <w:rFonts w:ascii="Times New Roman" w:hAnsi="Times New Roman" w:cs="Times New Roman"/>
          <w:sz w:val="24"/>
          <w:szCs w:val="24"/>
        </w:rPr>
        <w:t xml:space="preserve"> respective websites</w:t>
      </w:r>
      <w:r w:rsidR="00C058FE" w:rsidRPr="00C058FE">
        <w:rPr>
          <w:rFonts w:ascii="Times New Roman" w:hAnsi="Times New Roman" w:cs="Times New Roman"/>
          <w:sz w:val="24"/>
          <w:szCs w:val="24"/>
        </w:rPr>
        <w:t>.</w:t>
      </w:r>
      <w:r w:rsidR="00C058FE">
        <w:rPr>
          <w:rFonts w:ascii="Times New Roman" w:hAnsi="Times New Roman" w:cs="Times New Roman"/>
          <w:sz w:val="24"/>
          <w:szCs w:val="24"/>
        </w:rPr>
        <w:t xml:space="preserve"> It</w:t>
      </w:r>
      <w:r w:rsidR="00AA6138">
        <w:rPr>
          <w:rFonts w:ascii="Times New Roman" w:hAnsi="Times New Roman" w:cs="Times New Roman"/>
          <w:sz w:val="24"/>
          <w:szCs w:val="24"/>
        </w:rPr>
        <w:t xml:space="preserve"> will download exe file for installation</w:t>
      </w:r>
      <w:r w:rsidR="00C92C05">
        <w:rPr>
          <w:rFonts w:ascii="Times New Roman" w:hAnsi="Times New Roman" w:cs="Times New Roman"/>
          <w:sz w:val="24"/>
          <w:szCs w:val="24"/>
        </w:rPr>
        <w:t xml:space="preserve"> after that do following steps</w:t>
      </w:r>
      <w:r w:rsidR="00AA6138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05ED9" w:rsidRDefault="00505ED9" w:rsidP="005C53E3">
      <w:pPr>
        <w:pStyle w:val="ListParagraph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05562" w:rsidRPr="00266E82" w:rsidRDefault="00805562" w:rsidP="005C53E3">
      <w:pPr>
        <w:pStyle w:val="ListParagraph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6E82">
        <w:rPr>
          <w:rFonts w:ascii="Times New Roman" w:hAnsi="Times New Roman" w:cs="Times New Roman"/>
          <w:b/>
          <w:sz w:val="28"/>
          <w:szCs w:val="28"/>
        </w:rPr>
        <w:t xml:space="preserve">JAVA </w:t>
      </w:r>
      <w:r w:rsidR="00266E82">
        <w:rPr>
          <w:rFonts w:ascii="Times New Roman" w:hAnsi="Times New Roman" w:cs="Times New Roman"/>
          <w:b/>
          <w:sz w:val="28"/>
          <w:szCs w:val="28"/>
        </w:rPr>
        <w:t>Installation:</w:t>
      </w:r>
    </w:p>
    <w:p w:rsidR="00505ED9" w:rsidRDefault="002340DA" w:rsidP="00505ED9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ab/>
      </w:r>
    </w:p>
    <w:p w:rsidR="002340DA" w:rsidRPr="00805562" w:rsidRDefault="002340DA" w:rsidP="00505ED9">
      <w:pPr>
        <w:pStyle w:val="ListParagraph"/>
        <w:ind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1: Installation</w:t>
      </w:r>
    </w:p>
    <w:p w:rsidR="00254343" w:rsidRPr="00142CDF" w:rsidRDefault="00A67F01" w:rsidP="00505ED9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42CDF">
        <w:rPr>
          <w:rFonts w:ascii="Times New Roman" w:hAnsi="Times New Roman" w:cs="Times New Roman"/>
          <w:sz w:val="24"/>
          <w:szCs w:val="24"/>
        </w:rPr>
        <w:t>Double click on java executable file which you have downloaded.</w:t>
      </w:r>
    </w:p>
    <w:p w:rsidR="00254343" w:rsidRPr="00142CDF" w:rsidRDefault="005A0C7B" w:rsidP="00505ED9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42CDF">
        <w:rPr>
          <w:rFonts w:ascii="Times New Roman" w:hAnsi="Times New Roman" w:cs="Times New Roman"/>
          <w:sz w:val="24"/>
          <w:szCs w:val="24"/>
        </w:rPr>
        <w:t>The installation process is started .Windows security will ask you whether allow or not to run software. Click yes if asked.</w:t>
      </w:r>
    </w:p>
    <w:p w:rsidR="002A6071" w:rsidRPr="00142CDF" w:rsidRDefault="002A6071" w:rsidP="00505ED9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42CDF">
        <w:rPr>
          <w:rFonts w:ascii="Times New Roman" w:hAnsi="Times New Roman" w:cs="Times New Roman"/>
          <w:sz w:val="24"/>
          <w:szCs w:val="24"/>
        </w:rPr>
        <w:t>Click on Install button to accept license terms and start installation</w:t>
      </w:r>
      <w:r w:rsidRPr="00142CDF">
        <w:rPr>
          <w:rFonts w:ascii="Times New Roman" w:hAnsi="Times New Roman" w:cs="Times New Roman"/>
          <w:sz w:val="28"/>
          <w:szCs w:val="28"/>
        </w:rPr>
        <w:t>.</w:t>
      </w:r>
    </w:p>
    <w:p w:rsidR="005F1ABD" w:rsidRPr="00142CDF" w:rsidRDefault="0053760D" w:rsidP="00505ED9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42CDF">
        <w:rPr>
          <w:rFonts w:ascii="Times New Roman" w:hAnsi="Times New Roman" w:cs="Times New Roman"/>
          <w:noProof/>
          <w:sz w:val="24"/>
          <w:szCs w:val="24"/>
        </w:rPr>
        <w:t>Now just do next  &gt;  next &gt; Finish</w:t>
      </w:r>
      <w:r w:rsidR="00BE3C8D" w:rsidRPr="00142CDF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2340DA" w:rsidRDefault="002340DA" w:rsidP="00505ED9">
      <w:pPr>
        <w:contextualSpacing/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2340DA">
        <w:rPr>
          <w:rFonts w:ascii="Times New Roman" w:hAnsi="Times New Roman" w:cs="Times New Roman"/>
          <w:b/>
          <w:noProof/>
          <w:sz w:val="24"/>
          <w:szCs w:val="24"/>
        </w:rPr>
        <w:t>Step 2</w:t>
      </w:r>
      <w:r>
        <w:rPr>
          <w:rFonts w:ascii="Times New Roman" w:hAnsi="Times New Roman" w:cs="Times New Roman"/>
          <w:b/>
          <w:noProof/>
          <w:sz w:val="24"/>
          <w:szCs w:val="24"/>
        </w:rPr>
        <w:t>: Set Java path in system Envirnment variable</w:t>
      </w:r>
    </w:p>
    <w:p w:rsidR="00DE51D7" w:rsidRPr="00142CDF" w:rsidRDefault="00DE51D7" w:rsidP="00505ED9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Right Click on My Computer, Computer or This PC</w:t>
      </w:r>
      <w:r w:rsidR="0050121F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and S</w:t>
      </w: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elect properties.</w:t>
      </w:r>
    </w:p>
    <w:p w:rsidR="0024109C" w:rsidRPr="00142CDF" w:rsidRDefault="0024109C" w:rsidP="00505ED9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In the left side, there is link Advanced System </w:t>
      </w:r>
      <w:r w:rsidR="007A783A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Settings.</w:t>
      </w:r>
      <w:r w:rsidR="00E01C70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5955DD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Click</w:t>
      </w: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on it.</w:t>
      </w:r>
    </w:p>
    <w:p w:rsidR="00CF6214" w:rsidRPr="00142CDF" w:rsidRDefault="00CF6214" w:rsidP="00505ED9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Go to Advanced tab and click on environment variable</w:t>
      </w:r>
      <w:r w:rsidR="00BB0238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</w:t>
      </w: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:rsidR="0095621E" w:rsidRPr="00142CDF" w:rsidRDefault="0095621E" w:rsidP="00505ED9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 System variable column click on New.</w:t>
      </w:r>
    </w:p>
    <w:p w:rsidR="0095621E" w:rsidRPr="00142CDF" w:rsidRDefault="00A60EC3" w:rsidP="00505ED9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 the variable name write JAVA_HOME and in the variable value write java installation path it is in your program</w:t>
      </w:r>
      <w:r w:rsidR="002D0DAC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file location as</w:t>
      </w:r>
      <w:r w:rsidR="009815A0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C:\ProgrmeFiles\JAVA\jdk1.8.0</w:t>
      </w:r>
      <w:r w:rsidR="00083B45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and click on ok to save.</w:t>
      </w:r>
    </w:p>
    <w:p w:rsidR="00D927B0" w:rsidRPr="00142CDF" w:rsidRDefault="002C6009" w:rsidP="00505ED9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Now find Path in variable name and select it.</w:t>
      </w:r>
      <w:r w:rsidR="00F107D7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C06B36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Click on e</w:t>
      </w: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dit</w:t>
      </w:r>
      <w:r w:rsidR="00427065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:rsidR="00FE2F07" w:rsidRDefault="00FE2F07" w:rsidP="00505ED9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Add %JAVA_HOME</w:t>
      </w:r>
      <w:r w:rsidR="001D524A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%\bin at the end. You must put s</w:t>
      </w: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emicolon</w:t>
      </w:r>
      <w:r w:rsidR="006A0BAC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(;) at </w:t>
      </w:r>
      <w:r w:rsidR="00D6541A"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the end</w:t>
      </w:r>
      <w:r w:rsidRPr="00142CD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of previous value before adding new value. Then click ok to save.</w:t>
      </w:r>
    </w:p>
    <w:p w:rsidR="005C53E3" w:rsidRDefault="00266E82" w:rsidP="005C53E3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      </w:t>
      </w:r>
    </w:p>
    <w:p w:rsidR="005C53E3" w:rsidRDefault="005C53E3" w:rsidP="005C53E3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:rsidR="005320D3" w:rsidRDefault="005320D3" w:rsidP="005C53E3">
      <w:pPr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46D30" w:rsidRPr="005C53E3" w:rsidRDefault="00746D30" w:rsidP="005C53E3">
      <w:pPr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C53E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Tomcat </w:t>
      </w:r>
      <w:r w:rsidR="005C53E3" w:rsidRPr="005C53E3">
        <w:rPr>
          <w:rFonts w:ascii="Times New Roman" w:hAnsi="Times New Roman" w:cs="Times New Roman"/>
          <w:b/>
          <w:sz w:val="28"/>
          <w:szCs w:val="28"/>
        </w:rPr>
        <w:t>Installation</w:t>
      </w:r>
      <w:r w:rsidRPr="005C53E3">
        <w:rPr>
          <w:rFonts w:ascii="Times New Roman" w:hAnsi="Times New Roman" w:cs="Times New Roman"/>
          <w:b/>
          <w:sz w:val="28"/>
          <w:szCs w:val="28"/>
        </w:rPr>
        <w:t>:</w:t>
      </w:r>
    </w:p>
    <w:p w:rsidR="007D7CEA" w:rsidRPr="005C53E3" w:rsidRDefault="007D7CEA" w:rsidP="005C53E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5C53E3">
        <w:rPr>
          <w:rFonts w:ascii="Times New Roman" w:hAnsi="Times New Roman" w:cs="Times New Roman"/>
          <w:sz w:val="24"/>
          <w:szCs w:val="24"/>
        </w:rPr>
        <w:t xml:space="preserve">Double click on executable file which you have downloaded. The installation process is </w:t>
      </w:r>
      <w:r w:rsidR="005C53E3" w:rsidRPr="005C53E3">
        <w:rPr>
          <w:rFonts w:ascii="Times New Roman" w:hAnsi="Times New Roman" w:cs="Times New Roman"/>
          <w:sz w:val="24"/>
          <w:szCs w:val="24"/>
        </w:rPr>
        <w:t xml:space="preserve">  </w:t>
      </w:r>
      <w:r w:rsidRPr="005C53E3">
        <w:rPr>
          <w:rFonts w:ascii="Times New Roman" w:hAnsi="Times New Roman" w:cs="Times New Roman"/>
          <w:sz w:val="24"/>
          <w:szCs w:val="24"/>
        </w:rPr>
        <w:t>started. Click on Next button.</w:t>
      </w:r>
    </w:p>
    <w:p w:rsidR="002F762A" w:rsidRPr="005C53E3" w:rsidRDefault="002F762A" w:rsidP="005C53E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</w:pPr>
      <w:r w:rsidRPr="005C53E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>Before you can start the install, you must agree to the Apache License Agreement for the </w:t>
      </w:r>
      <w:hyperlink r:id="rId8" w:tgtFrame="_blank" w:history="1">
        <w:r w:rsidRPr="005C53E3">
          <w:rPr>
            <w:rStyle w:val="Hyperlink"/>
            <w:rFonts w:ascii="Times New Roman" w:hAnsi="Times New Roman" w:cs="Times New Roman"/>
            <w:color w:val="04B2E1"/>
            <w:sz w:val="24"/>
            <w:szCs w:val="24"/>
            <w:shd w:val="clear" w:color="auto" w:fill="FFFFFF"/>
          </w:rPr>
          <w:t>Tomcat</w:t>
        </w:r>
      </w:hyperlink>
      <w:r w:rsidRPr="005C53E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> 9 service.</w:t>
      </w:r>
    </w:p>
    <w:p w:rsidR="00746D30" w:rsidRPr="005C53E3" w:rsidRDefault="000C0CAB" w:rsidP="005C53E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</w:pPr>
      <w:r w:rsidRPr="005C53E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>Click on “Select the type of install” dropdown list and choose the “</w:t>
      </w:r>
      <w:hyperlink r:id="rId9" w:tgtFrame="_blank" w:history="1">
        <w:r w:rsidRPr="005C53E3">
          <w:rPr>
            <w:rStyle w:val="Hyperlink"/>
            <w:rFonts w:ascii="Times New Roman" w:hAnsi="Times New Roman" w:cs="Times New Roman"/>
            <w:color w:val="04B2E1"/>
            <w:sz w:val="24"/>
            <w:szCs w:val="24"/>
            <w:shd w:val="clear" w:color="auto" w:fill="FFFFFF"/>
          </w:rPr>
          <w:t>Full</w:t>
        </w:r>
      </w:hyperlink>
      <w:r w:rsidRPr="005C53E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” install option and </w:t>
      </w:r>
      <w:r w:rsidR="005C53E3" w:rsidRPr="005C53E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  </w:t>
      </w:r>
      <w:r w:rsidRPr="005C53E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>then click Next.</w:t>
      </w:r>
    </w:p>
    <w:p w:rsidR="00114D3F" w:rsidRPr="005C53E3" w:rsidRDefault="00114D3F" w:rsidP="005C53E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</w:pPr>
      <w:r w:rsidRPr="005C53E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>Configure your tomcat settings.</w:t>
      </w:r>
    </w:p>
    <w:p w:rsidR="00114D3F" w:rsidRPr="005C53E3" w:rsidRDefault="00114D3F" w:rsidP="005C53E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</w:pPr>
      <w:r w:rsidRPr="005C53E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>Next, you will choose the location where you want to install the </w:t>
      </w:r>
      <w:hyperlink r:id="rId10" w:tgtFrame="_blank" w:history="1">
        <w:r w:rsidRPr="005C53E3">
          <w:rPr>
            <w:rStyle w:val="Hyperlink"/>
            <w:rFonts w:ascii="Times New Roman" w:hAnsi="Times New Roman" w:cs="Times New Roman"/>
            <w:color w:val="04B2E1"/>
            <w:sz w:val="24"/>
            <w:szCs w:val="24"/>
            <w:shd w:val="clear" w:color="auto" w:fill="FFFFFF"/>
          </w:rPr>
          <w:t>Tomcat</w:t>
        </w:r>
      </w:hyperlink>
      <w:r w:rsidRPr="005C53E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 9 service. Click </w:t>
      </w:r>
      <w:r w:rsidR="005C53E3" w:rsidRPr="005C53E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   </w:t>
      </w:r>
      <w:r w:rsidRPr="005C53E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>Next.</w:t>
      </w:r>
    </w:p>
    <w:p w:rsidR="00E812B7" w:rsidRPr="005C53E3" w:rsidRDefault="00705793" w:rsidP="005C53E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5C53E3">
        <w:rPr>
          <w:rFonts w:ascii="Times New Roman" w:hAnsi="Times New Roman" w:cs="Times New Roman"/>
          <w:sz w:val="24"/>
          <w:szCs w:val="24"/>
        </w:rPr>
        <w:t>Select Java or JRE Path</w:t>
      </w:r>
      <w:r w:rsidR="003510FA" w:rsidRPr="005C53E3">
        <w:rPr>
          <w:rFonts w:ascii="Times New Roman" w:hAnsi="Times New Roman" w:cs="Times New Roman"/>
          <w:sz w:val="24"/>
          <w:szCs w:val="24"/>
        </w:rPr>
        <w:t xml:space="preserve"> and click </w:t>
      </w:r>
      <w:proofErr w:type="gramStart"/>
      <w:r w:rsidR="003510FA" w:rsidRPr="005C53E3">
        <w:rPr>
          <w:rFonts w:ascii="Times New Roman" w:hAnsi="Times New Roman" w:cs="Times New Roman"/>
          <w:sz w:val="24"/>
          <w:szCs w:val="24"/>
        </w:rPr>
        <w:t>Next</w:t>
      </w:r>
      <w:proofErr w:type="gramEnd"/>
      <w:r w:rsidRPr="005C53E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E64E4" w:rsidRDefault="00745508" w:rsidP="005C53E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5C53E3">
        <w:rPr>
          <w:rFonts w:ascii="Times New Roman" w:hAnsi="Times New Roman" w:cs="Times New Roman"/>
          <w:sz w:val="24"/>
          <w:szCs w:val="24"/>
        </w:rPr>
        <w:t>Once installation complete finish process.</w:t>
      </w:r>
    </w:p>
    <w:p w:rsidR="00BA091B" w:rsidRPr="005C53E3" w:rsidRDefault="00BA091B" w:rsidP="00D43623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:rsidR="005320D3" w:rsidRDefault="005320D3" w:rsidP="00BA091B">
      <w:pPr>
        <w:pStyle w:val="ListParagraph"/>
        <w:ind w:left="450" w:firstLine="270"/>
        <w:rPr>
          <w:rFonts w:ascii="Times New Roman" w:hAnsi="Times New Roman" w:cs="Times New Roman"/>
          <w:b/>
          <w:sz w:val="28"/>
          <w:szCs w:val="28"/>
        </w:rPr>
      </w:pPr>
    </w:p>
    <w:p w:rsidR="005320D3" w:rsidRDefault="005320D3" w:rsidP="00BA091B">
      <w:pPr>
        <w:pStyle w:val="ListParagraph"/>
        <w:ind w:left="450" w:firstLine="270"/>
        <w:rPr>
          <w:rFonts w:ascii="Times New Roman" w:hAnsi="Times New Roman" w:cs="Times New Roman"/>
          <w:b/>
          <w:sz w:val="28"/>
          <w:szCs w:val="28"/>
        </w:rPr>
      </w:pPr>
    </w:p>
    <w:p w:rsidR="0083792F" w:rsidRPr="00BA091B" w:rsidRDefault="0083792F" w:rsidP="00BA091B">
      <w:pPr>
        <w:pStyle w:val="ListParagraph"/>
        <w:ind w:left="450" w:firstLine="270"/>
        <w:rPr>
          <w:rFonts w:ascii="Times New Roman" w:hAnsi="Times New Roman" w:cs="Times New Roman"/>
          <w:b/>
          <w:sz w:val="28"/>
          <w:szCs w:val="28"/>
        </w:rPr>
      </w:pPr>
      <w:r w:rsidRPr="00BA091B">
        <w:rPr>
          <w:rFonts w:ascii="Times New Roman" w:hAnsi="Times New Roman" w:cs="Times New Roman"/>
          <w:b/>
          <w:sz w:val="28"/>
          <w:szCs w:val="28"/>
        </w:rPr>
        <w:t>Postgre</w:t>
      </w:r>
      <w:r w:rsidR="00326F26" w:rsidRPr="00BA091B">
        <w:rPr>
          <w:rFonts w:ascii="Times New Roman" w:hAnsi="Times New Roman" w:cs="Times New Roman"/>
          <w:b/>
          <w:sz w:val="28"/>
          <w:szCs w:val="28"/>
        </w:rPr>
        <w:t>SQL</w:t>
      </w:r>
      <w:r w:rsidRPr="00BA091B">
        <w:rPr>
          <w:rFonts w:ascii="Times New Roman" w:hAnsi="Times New Roman" w:cs="Times New Roman"/>
          <w:b/>
          <w:sz w:val="28"/>
          <w:szCs w:val="28"/>
        </w:rPr>
        <w:t xml:space="preserve"> Installation</w:t>
      </w:r>
      <w:r w:rsidR="00326F26" w:rsidRPr="00BA091B">
        <w:rPr>
          <w:rFonts w:ascii="Times New Roman" w:hAnsi="Times New Roman" w:cs="Times New Roman"/>
          <w:b/>
          <w:sz w:val="28"/>
          <w:szCs w:val="28"/>
        </w:rPr>
        <w:t>:</w:t>
      </w:r>
    </w:p>
    <w:p w:rsidR="00E812B7" w:rsidRPr="006860F8" w:rsidRDefault="00560845" w:rsidP="006860F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6860F8">
        <w:rPr>
          <w:rFonts w:ascii="Times New Roman" w:hAnsi="Times New Roman" w:cs="Times New Roman"/>
          <w:sz w:val="24"/>
          <w:szCs w:val="24"/>
        </w:rPr>
        <w:t>Double click on executable file which you have downloaded. The installation process is started. Click on Next button.</w:t>
      </w:r>
    </w:p>
    <w:p w:rsidR="00560845" w:rsidRPr="006860F8" w:rsidRDefault="00560845" w:rsidP="006860F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860F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Specify installation folder, choose your own or keep the default folder suggested by PostgreSQL installer and click the Next button.</w:t>
      </w:r>
    </w:p>
    <w:p w:rsidR="00861B52" w:rsidRPr="006860F8" w:rsidRDefault="00AD357A" w:rsidP="006860F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860F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Select components to install and click the Next button.</w:t>
      </w:r>
    </w:p>
    <w:p w:rsidR="009A318A" w:rsidRPr="006860F8" w:rsidRDefault="00B664F7" w:rsidP="006860F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860F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Select the database directory to store the data. Just leave it by default or choose your own </w:t>
      </w:r>
      <w:r w:rsidR="00C85B48" w:rsidRPr="006860F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</w:t>
      </w:r>
      <w:r w:rsidRPr="006860F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and click the Next button.</w:t>
      </w:r>
      <w:r w:rsidR="009A318A" w:rsidRPr="006860F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:rsidR="00B664F7" w:rsidRPr="006860F8" w:rsidRDefault="005A56FD" w:rsidP="006860F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860F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Enter the password for the database super user (postgres).</w:t>
      </w:r>
    </w:p>
    <w:p w:rsidR="004B296B" w:rsidRPr="006860F8" w:rsidRDefault="004B296B" w:rsidP="006860F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860F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Enter the port for PostgreSQL. Make sure that no other applications are using this port. Leave it as default if you are unsure.</w:t>
      </w:r>
    </w:p>
    <w:p w:rsidR="001520E0" w:rsidRPr="006860F8" w:rsidRDefault="001520E0" w:rsidP="00C17CB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860F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Choose the default locale used by the database and click the Next button.</w:t>
      </w:r>
    </w:p>
    <w:p w:rsidR="001520E0" w:rsidRDefault="00F43030" w:rsidP="00C17CB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390" w:afterAutospacing="0"/>
        <w:contextualSpacing/>
        <w:rPr>
          <w:color w:val="000000"/>
          <w:shd w:val="clear" w:color="auto" w:fill="FFFFFF"/>
        </w:rPr>
      </w:pPr>
      <w:r w:rsidRPr="00C85B48">
        <w:rPr>
          <w:color w:val="000000"/>
        </w:rPr>
        <w:t xml:space="preserve">Ready to install </w:t>
      </w:r>
      <w:r w:rsidR="003A5289" w:rsidRPr="00C85B48">
        <w:rPr>
          <w:color w:val="000000"/>
        </w:rPr>
        <w:t>PostgreSQL;</w:t>
      </w:r>
      <w:r w:rsidR="0071422F" w:rsidRPr="00C85B48">
        <w:rPr>
          <w:color w:val="000000"/>
        </w:rPr>
        <w:t xml:space="preserve"> </w:t>
      </w:r>
      <w:r w:rsidR="001520E0" w:rsidRPr="00C85B48">
        <w:rPr>
          <w:color w:val="000000"/>
        </w:rPr>
        <w:t>Click the </w:t>
      </w:r>
      <w:r w:rsidR="001520E0" w:rsidRPr="00C85B48">
        <w:rPr>
          <w:rStyle w:val="Strong"/>
          <w:color w:val="000000"/>
        </w:rPr>
        <w:t>Next</w:t>
      </w:r>
      <w:r w:rsidR="001520E0" w:rsidRPr="00C85B48">
        <w:rPr>
          <w:color w:val="000000"/>
        </w:rPr>
        <w:t> button to start installing.</w:t>
      </w:r>
      <w:r w:rsidR="00B742EE" w:rsidRPr="00C85B48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r w:rsidR="00B742EE" w:rsidRPr="00C85B48">
        <w:rPr>
          <w:color w:val="000000"/>
          <w:shd w:val="clear" w:color="auto" w:fill="FFFFFF"/>
        </w:rPr>
        <w:t>The installation may take a few minutes to complete.</w:t>
      </w:r>
      <w:r w:rsidR="00B742EE" w:rsidRPr="00C85B48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r w:rsidR="00B742EE" w:rsidRPr="00C85B48">
        <w:rPr>
          <w:color w:val="000000"/>
          <w:shd w:val="clear" w:color="auto" w:fill="FFFFFF"/>
        </w:rPr>
        <w:t>Click the </w:t>
      </w:r>
      <w:r w:rsidR="00B742EE" w:rsidRPr="00C85B48">
        <w:rPr>
          <w:rStyle w:val="Strong"/>
          <w:color w:val="000000"/>
          <w:shd w:val="clear" w:color="auto" w:fill="FFFFFF"/>
        </w:rPr>
        <w:t>Finish</w:t>
      </w:r>
      <w:r w:rsidR="00B742EE" w:rsidRPr="00C85B48">
        <w:rPr>
          <w:color w:val="000000"/>
          <w:shd w:val="clear" w:color="auto" w:fill="FFFFFF"/>
        </w:rPr>
        <w:t> button to complete the PostgreSQL installation.</w:t>
      </w:r>
    </w:p>
    <w:p w:rsidR="005320D3" w:rsidRDefault="005320D3" w:rsidP="005320D3">
      <w:pPr>
        <w:pStyle w:val="NormalWeb"/>
        <w:shd w:val="clear" w:color="auto" w:fill="FFFFFF"/>
        <w:spacing w:before="0" w:beforeAutospacing="0" w:after="390" w:afterAutospacing="0"/>
        <w:rPr>
          <w:color w:val="000000"/>
          <w:shd w:val="clear" w:color="auto" w:fill="FFFFFF"/>
        </w:rPr>
      </w:pPr>
    </w:p>
    <w:p w:rsidR="00C17CB0" w:rsidRDefault="00C17CB0" w:rsidP="005320D3">
      <w:pPr>
        <w:pStyle w:val="NormalWeb"/>
        <w:shd w:val="clear" w:color="auto" w:fill="FFFFFF"/>
        <w:spacing w:before="0" w:beforeAutospacing="0" w:after="390" w:afterAutospacing="0"/>
        <w:rPr>
          <w:color w:val="000000"/>
          <w:shd w:val="clear" w:color="auto" w:fill="FFFFFF"/>
        </w:rPr>
      </w:pPr>
    </w:p>
    <w:p w:rsidR="00505ED9" w:rsidRDefault="00505ED9" w:rsidP="005320D3">
      <w:pPr>
        <w:pStyle w:val="NormalWeb"/>
        <w:shd w:val="clear" w:color="auto" w:fill="FFFFFF"/>
        <w:spacing w:before="0" w:beforeAutospacing="0" w:after="390" w:afterAutospacing="0"/>
        <w:rPr>
          <w:color w:val="000000"/>
          <w:shd w:val="clear" w:color="auto" w:fill="FFFFFF"/>
        </w:rPr>
      </w:pPr>
    </w:p>
    <w:p w:rsidR="00505ED9" w:rsidRDefault="00505ED9" w:rsidP="005320D3">
      <w:pPr>
        <w:pStyle w:val="NormalWeb"/>
        <w:shd w:val="clear" w:color="auto" w:fill="FFFFFF"/>
        <w:spacing w:before="0" w:beforeAutospacing="0" w:after="390" w:afterAutospacing="0"/>
        <w:rPr>
          <w:color w:val="000000"/>
          <w:shd w:val="clear" w:color="auto" w:fill="FFFFFF"/>
        </w:rPr>
      </w:pPr>
    </w:p>
    <w:p w:rsidR="00086772" w:rsidRDefault="00F91C00" w:rsidP="00F00BC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446"/>
        <w:contextualSpacing/>
        <w:rPr>
          <w:color w:val="000000"/>
          <w:sz w:val="28"/>
          <w:szCs w:val="28"/>
          <w:shd w:val="clear" w:color="auto" w:fill="FFFFFF"/>
        </w:rPr>
      </w:pPr>
      <w:r w:rsidRPr="00F91C00">
        <w:rPr>
          <w:color w:val="000000"/>
          <w:sz w:val="28"/>
          <w:szCs w:val="28"/>
          <w:shd w:val="clear" w:color="auto" w:fill="FFFFFF"/>
        </w:rPr>
        <w:lastRenderedPageBreak/>
        <w:t>Creation of</w:t>
      </w:r>
      <w:r w:rsidR="00DA4B62">
        <w:rPr>
          <w:color w:val="000000"/>
          <w:sz w:val="28"/>
          <w:szCs w:val="28"/>
          <w:shd w:val="clear" w:color="auto" w:fill="FFFFFF"/>
        </w:rPr>
        <w:t xml:space="preserve">  </w:t>
      </w:r>
      <w:r w:rsidRPr="00F91C00">
        <w:rPr>
          <w:color w:val="000000"/>
          <w:sz w:val="28"/>
          <w:szCs w:val="28"/>
          <w:shd w:val="clear" w:color="auto" w:fill="FFFFFF"/>
        </w:rPr>
        <w:t xml:space="preserve">WAR(Web </w:t>
      </w:r>
      <w:r w:rsidR="005718FF" w:rsidRPr="00F91C00">
        <w:rPr>
          <w:color w:val="000000"/>
          <w:sz w:val="28"/>
          <w:szCs w:val="28"/>
          <w:shd w:val="clear" w:color="auto" w:fill="FFFFFF"/>
        </w:rPr>
        <w:t>A</w:t>
      </w:r>
      <w:r w:rsidR="005718FF">
        <w:rPr>
          <w:color w:val="000000"/>
          <w:sz w:val="28"/>
          <w:szCs w:val="28"/>
          <w:shd w:val="clear" w:color="auto" w:fill="FFFFFF"/>
        </w:rPr>
        <w:t>r</w:t>
      </w:r>
      <w:r w:rsidR="005718FF" w:rsidRPr="00F91C00">
        <w:rPr>
          <w:color w:val="000000"/>
          <w:sz w:val="28"/>
          <w:szCs w:val="28"/>
          <w:shd w:val="clear" w:color="auto" w:fill="FFFFFF"/>
        </w:rPr>
        <w:t>chive</w:t>
      </w:r>
      <w:r w:rsidRPr="00F91C00">
        <w:rPr>
          <w:color w:val="000000"/>
          <w:sz w:val="28"/>
          <w:szCs w:val="28"/>
          <w:shd w:val="clear" w:color="auto" w:fill="FFFFFF"/>
        </w:rPr>
        <w:t xml:space="preserve"> File</w:t>
      </w:r>
      <w:r w:rsidR="00C17CB0">
        <w:rPr>
          <w:color w:val="000000"/>
          <w:sz w:val="28"/>
          <w:szCs w:val="28"/>
          <w:shd w:val="clear" w:color="auto" w:fill="FFFFFF"/>
        </w:rPr>
        <w:t>)</w:t>
      </w:r>
    </w:p>
    <w:p w:rsidR="00C001C5" w:rsidRDefault="00C001C5" w:rsidP="00F00BCA">
      <w:pPr>
        <w:pStyle w:val="NormalWeb"/>
        <w:shd w:val="clear" w:color="auto" w:fill="FFFFFF"/>
        <w:spacing w:before="0" w:beforeAutospacing="0" w:after="390" w:afterAutospacing="0"/>
        <w:ind w:left="720"/>
        <w:contextualSpacing/>
      </w:pPr>
      <w:r>
        <w:t xml:space="preserve">For creation of WAR file from eclipse you need to do following steps. </w:t>
      </w:r>
      <w:r w:rsidR="00144F86">
        <w:t>A</w:t>
      </w:r>
      <w:r>
        <w:t xml:space="preserve">fter that it will generate War file to your </w:t>
      </w:r>
      <w:r w:rsidR="00AF023B">
        <w:t>desire location</w:t>
      </w:r>
      <w:r>
        <w:t>.</w:t>
      </w:r>
    </w:p>
    <w:p w:rsidR="00F00BCA" w:rsidRPr="00086772" w:rsidRDefault="00F00BCA" w:rsidP="00F00BCA">
      <w:pPr>
        <w:pStyle w:val="NormalWeb"/>
        <w:shd w:val="clear" w:color="auto" w:fill="FFFFFF"/>
        <w:spacing w:before="0" w:beforeAutospacing="0" w:after="390" w:afterAutospacing="0"/>
        <w:ind w:left="446"/>
        <w:contextualSpacing/>
        <w:rPr>
          <w:color w:val="000000"/>
          <w:sz w:val="28"/>
          <w:szCs w:val="28"/>
          <w:shd w:val="clear" w:color="auto" w:fill="FFFFFF"/>
        </w:rPr>
      </w:pPr>
    </w:p>
    <w:p w:rsidR="00C001C5" w:rsidRDefault="00C001C5" w:rsidP="00953B6D">
      <w:pPr>
        <w:pStyle w:val="NormalWeb"/>
        <w:shd w:val="clear" w:color="auto" w:fill="FFFFFF"/>
        <w:spacing w:before="0" w:beforeAutospacing="0" w:after="390" w:afterAutospacing="0"/>
        <w:ind w:left="720"/>
        <w:rPr>
          <w:b/>
          <w:color w:val="000000"/>
          <w:shd w:val="clear" w:color="auto" w:fill="FFFFFF"/>
        </w:rPr>
      </w:pPr>
      <w:r w:rsidRPr="00C001C5">
        <w:rPr>
          <w:b/>
        </w:rPr>
        <w:t xml:space="preserve">Step 1: </w:t>
      </w:r>
      <w:r w:rsidR="005320D3">
        <w:rPr>
          <w:b/>
        </w:rPr>
        <w:t xml:space="preserve">In the Eclipse Project Explorer; </w:t>
      </w:r>
      <w:r w:rsidRPr="00C001C5">
        <w:rPr>
          <w:b/>
          <w:color w:val="000000"/>
          <w:shd w:val="clear" w:color="auto" w:fill="FFFFFF"/>
        </w:rPr>
        <w:t xml:space="preserve">Right click on a project </w:t>
      </w:r>
      <w:r w:rsidR="005320D3">
        <w:rPr>
          <w:b/>
          <w:color w:val="000000"/>
          <w:shd w:val="clear" w:color="auto" w:fill="FFFFFF"/>
        </w:rPr>
        <w:t>name</w:t>
      </w:r>
      <w:r w:rsidRPr="00C001C5">
        <w:rPr>
          <w:b/>
          <w:color w:val="000000"/>
          <w:shd w:val="clear" w:color="auto" w:fill="FFFFFF"/>
        </w:rPr>
        <w:t xml:space="preserve"> and select </w:t>
      </w:r>
      <w:r w:rsidR="005320D3">
        <w:rPr>
          <w:rStyle w:val="Strong"/>
          <w:b w:val="0"/>
          <w:color w:val="000000"/>
          <w:shd w:val="clear" w:color="auto" w:fill="FFFFFF"/>
        </w:rPr>
        <w:t>Export&gt;War File</w:t>
      </w:r>
      <w:r w:rsidRPr="00C001C5">
        <w:rPr>
          <w:b/>
          <w:color w:val="000000"/>
          <w:shd w:val="clear" w:color="auto" w:fill="FFFFFF"/>
        </w:rPr>
        <w:t xml:space="preserve"> from the </w:t>
      </w:r>
      <w:r w:rsidR="005320D3">
        <w:rPr>
          <w:b/>
          <w:color w:val="000000"/>
          <w:shd w:val="clear" w:color="auto" w:fill="FFFFFF"/>
        </w:rPr>
        <w:t>context</w:t>
      </w:r>
      <w:r w:rsidRPr="00C001C5">
        <w:rPr>
          <w:b/>
          <w:color w:val="000000"/>
          <w:shd w:val="clear" w:color="auto" w:fill="FFFFFF"/>
        </w:rPr>
        <w:t xml:space="preserve"> menu.</w:t>
      </w:r>
    </w:p>
    <w:p w:rsidR="00953B6D" w:rsidRDefault="0012608E" w:rsidP="00953B6D">
      <w:pPr>
        <w:pStyle w:val="NormalWeb"/>
        <w:shd w:val="clear" w:color="auto" w:fill="FFFFFF"/>
        <w:spacing w:before="0" w:beforeAutospacing="0" w:after="390" w:afterAutospacing="0"/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4914900" cy="1885950"/>
            <wp:effectExtent l="19050" t="0" r="0" b="0"/>
            <wp:docPr id="2" name="Picture 1" descr="C:\Users\Admin\Desktop\Nikhil\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Nikhil\w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72" w:rsidRDefault="00086772" w:rsidP="00F00BCA">
      <w:pPr>
        <w:pStyle w:val="NormalWeb"/>
        <w:shd w:val="clear" w:color="auto" w:fill="FFFFFF"/>
        <w:spacing w:before="0" w:beforeAutospacing="0" w:after="390" w:afterAutospacing="0"/>
        <w:ind w:left="720"/>
        <w:contextualSpacing/>
        <w:rPr>
          <w:b/>
        </w:rPr>
      </w:pPr>
      <w:r>
        <w:rPr>
          <w:b/>
        </w:rPr>
        <w:t xml:space="preserve">Step 2: The WAR Export dialogue appears, </w:t>
      </w:r>
      <w:r w:rsidR="00F41357">
        <w:rPr>
          <w:b/>
        </w:rPr>
        <w:t>we</w:t>
      </w:r>
      <w:r>
        <w:rPr>
          <w:b/>
        </w:rPr>
        <w:t xml:space="preserve"> have to specify two required information</w:t>
      </w:r>
    </w:p>
    <w:p w:rsidR="00F00BCA" w:rsidRDefault="00F00BCA" w:rsidP="00F00BCA">
      <w:pPr>
        <w:pStyle w:val="NormalWeb"/>
        <w:shd w:val="clear" w:color="auto" w:fill="FFFFFF"/>
        <w:spacing w:before="0" w:beforeAutospacing="0" w:after="390" w:afterAutospacing="0"/>
        <w:ind w:left="720"/>
        <w:contextualSpacing/>
        <w:rPr>
          <w:b/>
        </w:rPr>
      </w:pPr>
    </w:p>
    <w:p w:rsidR="00953B6D" w:rsidRDefault="00953B6D" w:rsidP="00F00BCA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390" w:afterAutospacing="0"/>
        <w:contextualSpacing/>
        <w:rPr>
          <w:color w:val="000000"/>
          <w:shd w:val="clear" w:color="auto" w:fill="FFFFFF"/>
        </w:rPr>
      </w:pPr>
      <w:r w:rsidRPr="00953B6D">
        <w:rPr>
          <w:color w:val="000000"/>
          <w:shd w:val="clear" w:color="auto" w:fill="FFFFFF"/>
        </w:rPr>
        <w:t>Specify the Web project you want to export (this field is primed if you used the pop-up menu to open the wizard)</w:t>
      </w:r>
      <w:r>
        <w:rPr>
          <w:color w:val="000000"/>
          <w:shd w:val="clear" w:color="auto" w:fill="FFFFFF"/>
        </w:rPr>
        <w:t>.</w:t>
      </w:r>
    </w:p>
    <w:p w:rsidR="00953B6D" w:rsidRPr="00F00BCA" w:rsidRDefault="00953B6D" w:rsidP="00F00BCA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390" w:afterAutospacing="0"/>
        <w:contextualSpacing/>
        <w:rPr>
          <w:b/>
        </w:rPr>
      </w:pPr>
      <w:r>
        <w:rPr>
          <w:color w:val="000000"/>
          <w:shd w:val="clear" w:color="auto" w:fill="FFFFFF"/>
        </w:rPr>
        <w:t xml:space="preserve">Specify path of the WAR file to be exported. The file must be end </w:t>
      </w:r>
      <w:r w:rsidR="0057160A">
        <w:rPr>
          <w:color w:val="000000"/>
          <w:shd w:val="clear" w:color="auto" w:fill="FFFFFF"/>
        </w:rPr>
        <w:t>with”</w:t>
      </w:r>
      <w:r>
        <w:rPr>
          <w:color w:val="000000"/>
          <w:shd w:val="clear" w:color="auto" w:fill="FFFFFF"/>
        </w:rPr>
        <w:t>.war” extension.</w:t>
      </w:r>
    </w:p>
    <w:p w:rsidR="00F00BCA" w:rsidRPr="009063CE" w:rsidRDefault="00F00BCA" w:rsidP="00F00BCA">
      <w:pPr>
        <w:pStyle w:val="NormalWeb"/>
        <w:shd w:val="clear" w:color="auto" w:fill="FFFFFF"/>
        <w:spacing w:before="0" w:beforeAutospacing="0" w:after="390" w:afterAutospacing="0"/>
        <w:ind w:left="1440"/>
        <w:contextualSpacing/>
        <w:rPr>
          <w:b/>
        </w:rPr>
      </w:pPr>
    </w:p>
    <w:p w:rsidR="009063CE" w:rsidRDefault="009063CE" w:rsidP="009063CE">
      <w:pPr>
        <w:pStyle w:val="NormalWeb"/>
        <w:shd w:val="clear" w:color="auto" w:fill="FFFFFF"/>
        <w:spacing w:before="0" w:beforeAutospacing="0" w:after="390" w:afterAutospacing="0"/>
        <w:ind w:left="1440"/>
        <w:rPr>
          <w:b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>
            <wp:extent cx="4562475" cy="2857500"/>
            <wp:effectExtent l="19050" t="0" r="9525" b="0"/>
            <wp:docPr id="7" name="Picture 2" descr="C:\Users\Admin\Desktop\Nikhil\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Nikhil\w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DC7" w:rsidRDefault="007330F9" w:rsidP="008C0DC7">
      <w:pPr>
        <w:pStyle w:val="NormalWeb"/>
        <w:shd w:val="clear" w:color="auto" w:fill="FFFFFF"/>
        <w:spacing w:before="0" w:beforeAutospacing="0" w:after="390" w:afterAutospacing="0"/>
        <w:rPr>
          <w:b/>
        </w:rPr>
      </w:pPr>
      <w:r>
        <w:rPr>
          <w:b/>
        </w:rPr>
        <w:t xml:space="preserve">             Click Finish button it will generate your desire</w:t>
      </w:r>
      <w:r w:rsidR="00F16AB5">
        <w:rPr>
          <w:b/>
        </w:rPr>
        <w:t>d</w:t>
      </w:r>
      <w:r>
        <w:rPr>
          <w:b/>
        </w:rPr>
        <w:t xml:space="preserve"> WAR file.</w:t>
      </w:r>
    </w:p>
    <w:p w:rsidR="008C0DC7" w:rsidRDefault="008C0DC7" w:rsidP="008C0DC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9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WAR File Hosting</w:t>
      </w:r>
    </w:p>
    <w:p w:rsidR="00B51811" w:rsidRDefault="00C13EEB" w:rsidP="008C0DC7">
      <w:pPr>
        <w:pStyle w:val="NormalWeb"/>
        <w:shd w:val="clear" w:color="auto" w:fill="FFFFFF"/>
        <w:spacing w:before="0" w:beforeAutospacing="0" w:after="390" w:afterAutospacing="0"/>
        <w:ind w:left="450"/>
        <w:contextualSpacing/>
      </w:pPr>
      <w:r>
        <w:t xml:space="preserve">There are two ways for hosting war file on tomcat server. For doing this you need </w:t>
      </w:r>
      <w:r w:rsidR="00520E0E">
        <w:t>to follow next mention</w:t>
      </w:r>
      <w:r w:rsidR="000E796E">
        <w:t xml:space="preserve"> steps.</w:t>
      </w:r>
    </w:p>
    <w:p w:rsidR="000E796E" w:rsidRDefault="000E796E" w:rsidP="008C0DC7">
      <w:pPr>
        <w:pStyle w:val="NormalWeb"/>
        <w:shd w:val="clear" w:color="auto" w:fill="FFFFFF"/>
        <w:spacing w:before="0" w:beforeAutospacing="0" w:after="390" w:afterAutospacing="0"/>
        <w:ind w:left="450"/>
        <w:contextualSpacing/>
      </w:pPr>
    </w:p>
    <w:p w:rsidR="000E796E" w:rsidRDefault="000E796E" w:rsidP="008C0DC7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</w:rPr>
      </w:pPr>
      <w:r w:rsidRPr="000E796E">
        <w:rPr>
          <w:b/>
        </w:rPr>
        <w:t>Putting WAR File installed Tomcat Folder</w:t>
      </w:r>
      <w:r>
        <w:rPr>
          <w:b/>
        </w:rPr>
        <w:t>:</w:t>
      </w:r>
    </w:p>
    <w:p w:rsidR="000E796E" w:rsidRDefault="000E796E" w:rsidP="000E796E">
      <w:pPr>
        <w:pStyle w:val="NormalWeb"/>
        <w:shd w:val="clear" w:color="auto" w:fill="FFFFFF"/>
        <w:spacing w:before="0" w:beforeAutospacing="0" w:after="390" w:afterAutospacing="0"/>
        <w:ind w:left="720"/>
        <w:contextualSpacing/>
      </w:pPr>
      <w:r>
        <w:t xml:space="preserve">For hosting purpose we can directly put WAR file into system installed tomcat webapps folder after doing this you need to do stop and start tomcat server. </w:t>
      </w:r>
    </w:p>
    <w:p w:rsidR="000E796E" w:rsidRDefault="000E796E" w:rsidP="000E796E">
      <w:pPr>
        <w:pStyle w:val="NormalWeb"/>
        <w:shd w:val="clear" w:color="auto" w:fill="FFFFFF"/>
        <w:spacing w:before="0" w:beforeAutospacing="0" w:after="390" w:afterAutospacing="0"/>
        <w:contextualSpacing/>
      </w:pPr>
      <w:r>
        <w:t xml:space="preserve">        </w:t>
      </w:r>
    </w:p>
    <w:p w:rsidR="000E796E" w:rsidRPr="000E796E" w:rsidRDefault="000E796E" w:rsidP="000E796E">
      <w:pPr>
        <w:pStyle w:val="NormalWeb"/>
        <w:shd w:val="clear" w:color="auto" w:fill="FFFFFF"/>
        <w:spacing w:before="0" w:beforeAutospacing="0" w:after="390" w:afterAutospacing="0"/>
        <w:contextualSpacing/>
        <w:rPr>
          <w:b/>
        </w:rPr>
      </w:pPr>
      <w:r w:rsidRPr="000E796E">
        <w:rPr>
          <w:b/>
        </w:rPr>
        <w:t xml:space="preserve">        By </w:t>
      </w:r>
      <w:r>
        <w:rPr>
          <w:b/>
        </w:rPr>
        <w:t>Using Tomcat Application Manager</w:t>
      </w:r>
    </w:p>
    <w:p w:rsidR="00520E0E" w:rsidRDefault="00520E0E" w:rsidP="00520E0E">
      <w:pPr>
        <w:pStyle w:val="NormalWeb"/>
        <w:shd w:val="clear" w:color="auto" w:fill="FFFFFF"/>
        <w:spacing w:before="0" w:beforeAutospacing="0" w:after="390" w:afterAutospacing="0"/>
        <w:ind w:left="450" w:firstLine="270"/>
        <w:contextualSpacing/>
        <w:rPr>
          <w:b/>
        </w:rPr>
      </w:pPr>
    </w:p>
    <w:p w:rsidR="00B51811" w:rsidRDefault="00B51811" w:rsidP="00520E0E">
      <w:pPr>
        <w:pStyle w:val="NormalWeb"/>
        <w:shd w:val="clear" w:color="auto" w:fill="FFFFFF"/>
        <w:spacing w:before="0" w:beforeAutospacing="0" w:after="390" w:afterAutospacing="0"/>
        <w:ind w:left="450" w:firstLine="270"/>
        <w:contextualSpacing/>
        <w:rPr>
          <w:b/>
        </w:rPr>
      </w:pPr>
      <w:r w:rsidRPr="00B51811">
        <w:rPr>
          <w:b/>
        </w:rPr>
        <w:t>Step 1:</w:t>
      </w:r>
      <w:r>
        <w:rPr>
          <w:b/>
        </w:rPr>
        <w:t xml:space="preserve"> Start your tomcat and logging into your tomcat application manager.</w:t>
      </w:r>
    </w:p>
    <w:p w:rsidR="00520E0E" w:rsidRDefault="00B51811" w:rsidP="008C0DC7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  <w:noProof/>
        </w:rPr>
      </w:pPr>
      <w:r>
        <w:rPr>
          <w:b/>
        </w:rPr>
        <w:tab/>
      </w:r>
    </w:p>
    <w:p w:rsidR="00B51811" w:rsidRDefault="00B51811" w:rsidP="00520E0E">
      <w:pPr>
        <w:pStyle w:val="NormalWeb"/>
        <w:shd w:val="clear" w:color="auto" w:fill="FFFFFF"/>
        <w:spacing w:before="0" w:beforeAutospacing="0" w:after="390" w:afterAutospacing="0"/>
        <w:ind w:left="1170" w:firstLine="270"/>
        <w:contextualSpacing/>
        <w:rPr>
          <w:b/>
        </w:rPr>
      </w:pPr>
      <w:r>
        <w:rPr>
          <w:b/>
          <w:noProof/>
        </w:rPr>
        <w:drawing>
          <wp:inline distT="0" distB="0" distL="0" distR="0">
            <wp:extent cx="4333875" cy="2152650"/>
            <wp:effectExtent l="19050" t="0" r="9525" b="0"/>
            <wp:docPr id="23" name="Picture 3" descr="C:\Users\Admin\Desktop\Nikhil\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Nikhil\h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811" w:rsidRDefault="00B51811" w:rsidP="008C0DC7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</w:rPr>
      </w:pPr>
    </w:p>
    <w:p w:rsidR="00B51811" w:rsidRDefault="00B51811" w:rsidP="00520E0E">
      <w:pPr>
        <w:pStyle w:val="NormalWeb"/>
        <w:shd w:val="clear" w:color="auto" w:fill="FFFFFF"/>
        <w:spacing w:before="0" w:beforeAutospacing="0" w:after="390" w:afterAutospacing="0"/>
        <w:ind w:left="450" w:firstLine="270"/>
        <w:contextualSpacing/>
        <w:rPr>
          <w:b/>
        </w:rPr>
      </w:pPr>
      <w:r>
        <w:rPr>
          <w:b/>
        </w:rPr>
        <w:t xml:space="preserve">Step 2: Browsing the location of </w:t>
      </w:r>
      <w:r w:rsidR="0025533A">
        <w:rPr>
          <w:b/>
        </w:rPr>
        <w:t>WAR in manger application.</w:t>
      </w:r>
    </w:p>
    <w:p w:rsidR="00520E0E" w:rsidRDefault="00B51811" w:rsidP="008C0DC7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  <w:noProof/>
        </w:rPr>
      </w:pPr>
      <w:r>
        <w:rPr>
          <w:b/>
        </w:rPr>
        <w:tab/>
      </w:r>
      <w:r>
        <w:rPr>
          <w:b/>
        </w:rPr>
        <w:tab/>
      </w:r>
    </w:p>
    <w:p w:rsidR="00520E0E" w:rsidRDefault="00520E0E" w:rsidP="00520E0E">
      <w:pPr>
        <w:pStyle w:val="NormalWeb"/>
        <w:shd w:val="clear" w:color="auto" w:fill="FFFFFF"/>
        <w:spacing w:before="0" w:beforeAutospacing="0" w:after="390" w:afterAutospacing="0"/>
        <w:ind w:left="450" w:firstLine="270"/>
        <w:contextualSpacing/>
        <w:rPr>
          <w:b/>
          <w:noProof/>
        </w:rPr>
      </w:pPr>
    </w:p>
    <w:p w:rsidR="00B51811" w:rsidRDefault="00B51811" w:rsidP="00520E0E">
      <w:pPr>
        <w:pStyle w:val="NormalWeb"/>
        <w:shd w:val="clear" w:color="auto" w:fill="FFFFFF"/>
        <w:spacing w:before="0" w:beforeAutospacing="0" w:after="390" w:afterAutospacing="0"/>
        <w:ind w:left="450" w:firstLine="270"/>
        <w:contextualSpacing/>
        <w:rPr>
          <w:b/>
        </w:rPr>
      </w:pPr>
      <w:r>
        <w:rPr>
          <w:b/>
          <w:noProof/>
        </w:rPr>
        <w:drawing>
          <wp:inline distT="0" distB="0" distL="0" distR="0">
            <wp:extent cx="5391150" cy="3105150"/>
            <wp:effectExtent l="19050" t="0" r="0" b="0"/>
            <wp:docPr id="39" name="Picture 4" descr="C:\Users\Admin\Desktop\Nikhil\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Nikhil\h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ab/>
      </w:r>
    </w:p>
    <w:p w:rsidR="0025533A" w:rsidRDefault="0025533A" w:rsidP="00520E0E">
      <w:pPr>
        <w:pStyle w:val="NormalWeb"/>
        <w:shd w:val="clear" w:color="auto" w:fill="FFFFFF"/>
        <w:spacing w:before="0" w:beforeAutospacing="0" w:after="390" w:afterAutospacing="0"/>
        <w:ind w:left="720"/>
        <w:contextualSpacing/>
        <w:rPr>
          <w:b/>
        </w:rPr>
      </w:pPr>
      <w:r>
        <w:rPr>
          <w:b/>
        </w:rPr>
        <w:lastRenderedPageBreak/>
        <w:t>Step 3:</w:t>
      </w:r>
      <w:r w:rsidR="0014625E">
        <w:rPr>
          <w:b/>
        </w:rPr>
        <w:t xml:space="preserve"> After submitting with Deploy button manager application will present main page again where hosted application will listed within deployed applications.</w:t>
      </w:r>
    </w:p>
    <w:p w:rsidR="007E0896" w:rsidRDefault="007E0896" w:rsidP="008C0DC7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</w:rPr>
      </w:pPr>
    </w:p>
    <w:p w:rsidR="007E0896" w:rsidRDefault="007E0896" w:rsidP="008C0DC7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</w:rPr>
      </w:pPr>
      <w:r>
        <w:rPr>
          <w:b/>
        </w:rPr>
        <w:tab/>
      </w:r>
      <w:r>
        <w:rPr>
          <w:b/>
          <w:noProof/>
        </w:rPr>
        <w:drawing>
          <wp:inline distT="0" distB="0" distL="0" distR="0">
            <wp:extent cx="5467350" cy="1504950"/>
            <wp:effectExtent l="19050" t="0" r="0" b="0"/>
            <wp:docPr id="40" name="Picture 5" descr="C:\Users\Admin\Desktop\Nikhil\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Nikhil\h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ED9" w:rsidRPr="00B51811" w:rsidRDefault="00505ED9" w:rsidP="008C0DC7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  <w:sz w:val="28"/>
          <w:szCs w:val="28"/>
        </w:rPr>
      </w:pPr>
    </w:p>
    <w:p w:rsidR="00505ED9" w:rsidRDefault="00505ED9" w:rsidP="00505ED9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446"/>
        <w:contextualSpacing/>
        <w:rPr>
          <w:sz w:val="28"/>
          <w:szCs w:val="28"/>
        </w:rPr>
      </w:pPr>
      <w:r>
        <w:rPr>
          <w:sz w:val="28"/>
          <w:szCs w:val="28"/>
        </w:rPr>
        <w:t>Other Settings</w:t>
      </w:r>
    </w:p>
    <w:p w:rsidR="00505ED9" w:rsidRDefault="00505ED9" w:rsidP="00505ED9">
      <w:pPr>
        <w:pStyle w:val="NormalWeb"/>
        <w:shd w:val="clear" w:color="auto" w:fill="FFFFFF"/>
        <w:spacing w:before="0" w:beforeAutospacing="0" w:after="390" w:afterAutospacing="0"/>
        <w:ind w:left="446"/>
        <w:contextualSpacing/>
      </w:pPr>
      <w:r>
        <w:t>There are two setting are required for this application deployment process they are as follows.</w:t>
      </w:r>
    </w:p>
    <w:p w:rsidR="00505ED9" w:rsidRDefault="00505ED9" w:rsidP="00505ED9">
      <w:pPr>
        <w:pStyle w:val="NormalWeb"/>
        <w:shd w:val="clear" w:color="auto" w:fill="FFFFFF"/>
        <w:spacing w:before="0" w:beforeAutospacing="0" w:after="390" w:afterAutospacing="0"/>
        <w:ind w:left="446"/>
        <w:contextualSpacing/>
      </w:pPr>
    </w:p>
    <w:p w:rsidR="00505ED9" w:rsidRDefault="00505ED9" w:rsidP="00505ED9">
      <w:pPr>
        <w:pStyle w:val="NormalWeb"/>
        <w:shd w:val="clear" w:color="auto" w:fill="FFFFFF"/>
        <w:spacing w:before="0" w:beforeAutospacing="0" w:after="390" w:afterAutospacing="0"/>
        <w:ind w:left="446"/>
        <w:contextualSpacing/>
        <w:rPr>
          <w:b/>
        </w:rPr>
      </w:pPr>
      <w:r w:rsidRPr="00505ED9">
        <w:rPr>
          <w:b/>
        </w:rPr>
        <w:t>Database Configuration</w:t>
      </w:r>
      <w:r>
        <w:rPr>
          <w:b/>
        </w:rPr>
        <w:t>:</w:t>
      </w:r>
    </w:p>
    <w:p w:rsidR="00505ED9" w:rsidRDefault="002B2102" w:rsidP="00AC6A94">
      <w:pPr>
        <w:pStyle w:val="NormalWeb"/>
        <w:shd w:val="clear" w:color="auto" w:fill="FFFFFF"/>
        <w:spacing w:before="0" w:beforeAutospacing="0" w:after="390" w:afterAutospacing="0"/>
        <w:ind w:left="446"/>
        <w:contextualSpacing/>
      </w:pPr>
      <w:r>
        <w:t>N</w:t>
      </w:r>
      <w:r w:rsidR="00505ED9">
        <w:t xml:space="preserve">eed to configure your configuration details in </w:t>
      </w:r>
      <w:r w:rsidR="00505ED9" w:rsidRPr="00505ED9">
        <w:rPr>
          <w:highlight w:val="yellow"/>
        </w:rPr>
        <w:t>application-servlet</w:t>
      </w:r>
      <w:r w:rsidR="00505ED9">
        <w:t xml:space="preserve"> configuration file as per your requirement </w:t>
      </w:r>
      <w:r w:rsidR="00505ED9" w:rsidRPr="00AC6A94">
        <w:rPr>
          <w:highlight w:val="yellow"/>
        </w:rPr>
        <w:t xml:space="preserve">before creation </w:t>
      </w:r>
      <w:r w:rsidR="00AC6A94" w:rsidRPr="00AC6A94">
        <w:rPr>
          <w:highlight w:val="yellow"/>
        </w:rPr>
        <w:t>of WAR file</w:t>
      </w:r>
      <w:r w:rsidR="00AC6A94">
        <w:t xml:space="preserve"> you need to change following things.</w:t>
      </w:r>
    </w:p>
    <w:p w:rsidR="00AC6A94" w:rsidRDefault="00AC6A94" w:rsidP="00AC6A94">
      <w:pPr>
        <w:pStyle w:val="NormalWeb"/>
        <w:shd w:val="clear" w:color="auto" w:fill="FFFFFF"/>
        <w:spacing w:before="0" w:beforeAutospacing="0" w:after="390" w:afterAutospacing="0"/>
        <w:ind w:left="446"/>
        <w:contextualSpacing/>
      </w:pPr>
      <w:r>
        <w:tab/>
      </w:r>
    </w:p>
    <w:p w:rsidR="00AC6A94" w:rsidRDefault="00AC6A94" w:rsidP="00DD0C57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390" w:afterAutospacing="0"/>
        <w:contextualSpacing/>
      </w:pPr>
      <w:r>
        <w:t xml:space="preserve">Database </w:t>
      </w:r>
      <w:r w:rsidR="007E66F7">
        <w:t>Location (</w:t>
      </w:r>
      <w:r>
        <w:t xml:space="preserve">IP Address of database </w:t>
      </w:r>
      <w:r w:rsidR="007E66F7">
        <w:t>installed machine</w:t>
      </w:r>
      <w:r>
        <w:t xml:space="preserve">, </w:t>
      </w:r>
      <w:r w:rsidR="00DD0C57">
        <w:t>Local host IP</w:t>
      </w:r>
      <w:r>
        <w:t>)</w:t>
      </w:r>
      <w:r w:rsidR="002A381A">
        <w:t>.</w:t>
      </w:r>
    </w:p>
    <w:p w:rsidR="00DD0C57" w:rsidRDefault="00DD0C57" w:rsidP="00DD0C57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390" w:afterAutospacing="0"/>
        <w:contextualSpacing/>
      </w:pPr>
      <w:r>
        <w:t>Database User Name (For pointing new database user name)</w:t>
      </w:r>
      <w:r w:rsidR="002A381A">
        <w:t>.</w:t>
      </w:r>
    </w:p>
    <w:p w:rsidR="00DD0C57" w:rsidRDefault="00DD0C57" w:rsidP="00DD0C57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390" w:afterAutospacing="0"/>
        <w:contextualSpacing/>
      </w:pPr>
      <w:r>
        <w:t>Database password (For pointing new database password)</w:t>
      </w:r>
      <w:r w:rsidR="002A381A">
        <w:t>.</w:t>
      </w:r>
    </w:p>
    <w:p w:rsidR="002A381A" w:rsidRDefault="002A381A" w:rsidP="00DD0C57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390" w:afterAutospacing="0"/>
        <w:contextualSpacing/>
      </w:pPr>
      <w:r>
        <w:t>Database Name which you are considering.</w:t>
      </w:r>
    </w:p>
    <w:p w:rsidR="000B48A1" w:rsidRDefault="000B48A1" w:rsidP="000B48A1">
      <w:pPr>
        <w:pStyle w:val="NormalWeb"/>
        <w:shd w:val="clear" w:color="auto" w:fill="FFFFFF"/>
        <w:spacing w:before="0" w:beforeAutospacing="0" w:after="390" w:afterAutospacing="0"/>
        <w:contextualSpacing/>
      </w:pPr>
      <w:r>
        <w:t xml:space="preserve">                      </w:t>
      </w:r>
      <w:r>
        <w:rPr>
          <w:noProof/>
        </w:rPr>
        <w:drawing>
          <wp:inline distT="0" distB="0" distL="0" distR="0">
            <wp:extent cx="5943600" cy="1238250"/>
            <wp:effectExtent l="19050" t="0" r="0" b="0"/>
            <wp:docPr id="41" name="Picture 6" descr="C:\Users\Admin\Desktop\Nikhil\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Nikhil\c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1B3" w:rsidRDefault="009C41B3" w:rsidP="009C41B3">
      <w:pPr>
        <w:pStyle w:val="NormalWeb"/>
        <w:shd w:val="clear" w:color="auto" w:fill="FFFFFF"/>
        <w:spacing w:before="0" w:beforeAutospacing="0" w:after="390" w:afterAutospacing="0"/>
        <w:ind w:left="446"/>
        <w:contextualSpacing/>
        <w:rPr>
          <w:b/>
        </w:rPr>
      </w:pPr>
    </w:p>
    <w:p w:rsidR="009C41B3" w:rsidRDefault="009C41B3" w:rsidP="009C41B3">
      <w:pPr>
        <w:pStyle w:val="NormalWeb"/>
        <w:shd w:val="clear" w:color="auto" w:fill="FFFFFF"/>
        <w:spacing w:before="0" w:beforeAutospacing="0" w:after="390" w:afterAutospacing="0"/>
        <w:ind w:left="446"/>
        <w:contextualSpacing/>
        <w:rPr>
          <w:b/>
        </w:rPr>
      </w:pPr>
      <w:r>
        <w:rPr>
          <w:b/>
        </w:rPr>
        <w:t xml:space="preserve">Increase Heap Memory </w:t>
      </w:r>
      <w:r w:rsidR="002B2102">
        <w:rPr>
          <w:b/>
        </w:rPr>
        <w:t>of Tomcat</w:t>
      </w:r>
      <w:r>
        <w:rPr>
          <w:b/>
        </w:rPr>
        <w:t xml:space="preserve"> </w:t>
      </w:r>
      <w:r w:rsidR="004850F4">
        <w:rPr>
          <w:b/>
        </w:rPr>
        <w:t>Server:</w:t>
      </w:r>
    </w:p>
    <w:p w:rsidR="000D6BBD" w:rsidRPr="002B2102" w:rsidRDefault="002B2102" w:rsidP="009C41B3">
      <w:pPr>
        <w:pStyle w:val="NormalWeb"/>
        <w:shd w:val="clear" w:color="auto" w:fill="FFFFFF"/>
        <w:spacing w:before="0" w:beforeAutospacing="0" w:after="390" w:afterAutospacing="0"/>
        <w:ind w:left="446"/>
        <w:contextualSpacing/>
      </w:pPr>
      <w:r>
        <w:t xml:space="preserve">Need to configure this setting for </w:t>
      </w:r>
      <w:r w:rsidRPr="002B2102">
        <w:rPr>
          <w:highlight w:val="yellow"/>
        </w:rPr>
        <w:t>heap size error during large size file uploading</w:t>
      </w:r>
      <w:r>
        <w:t xml:space="preserve"> in application. For setting this need to follow mention steps.</w:t>
      </w:r>
    </w:p>
    <w:p w:rsidR="000D6BBD" w:rsidRDefault="000D6BBD" w:rsidP="009C41B3">
      <w:pPr>
        <w:pStyle w:val="NormalWeb"/>
        <w:shd w:val="clear" w:color="auto" w:fill="FFFFFF"/>
        <w:spacing w:before="0" w:beforeAutospacing="0" w:after="390" w:afterAutospacing="0"/>
        <w:ind w:left="446"/>
        <w:contextualSpacing/>
        <w:rPr>
          <w:b/>
        </w:rPr>
      </w:pPr>
    </w:p>
    <w:p w:rsidR="00837DA0" w:rsidRDefault="00A10C2D" w:rsidP="000B48A1">
      <w:pPr>
        <w:pStyle w:val="NormalWeb"/>
        <w:shd w:val="clear" w:color="auto" w:fill="FFFFFF"/>
        <w:spacing w:before="0" w:beforeAutospacing="0" w:after="390" w:afterAutospacing="0"/>
        <w:contextualSpacing/>
        <w:rPr>
          <w:color w:val="333333"/>
          <w:shd w:val="clear" w:color="auto" w:fill="FFFFFF"/>
        </w:rPr>
      </w:pPr>
      <w:r>
        <w:t xml:space="preserve">       </w:t>
      </w:r>
      <w:r>
        <w:tab/>
      </w:r>
      <w:r w:rsidRPr="00A10C2D">
        <w:rPr>
          <w:b/>
        </w:rPr>
        <w:t xml:space="preserve">Step 1: </w:t>
      </w:r>
      <w:r w:rsidRPr="00A10C2D">
        <w:rPr>
          <w:color w:val="333333"/>
          <w:shd w:val="clear" w:color="auto" w:fill="FFFFFF"/>
        </w:rPr>
        <w:t>Go to </w:t>
      </w:r>
      <w:r w:rsidRPr="00A10C2D">
        <w:rPr>
          <w:b/>
          <w:bCs/>
          <w:color w:val="333333"/>
          <w:shd w:val="clear" w:color="auto" w:fill="FFFFFF"/>
        </w:rPr>
        <w:t>Start &gt; All Programs &gt; Apache Tomcat x.x &gt; Configure Tomcat</w:t>
      </w:r>
      <w:r w:rsidRPr="00A10C2D">
        <w:rPr>
          <w:color w:val="333333"/>
          <w:shd w:val="clear" w:color="auto" w:fill="FFFFFF"/>
        </w:rPr>
        <w:t>.</w:t>
      </w:r>
    </w:p>
    <w:p w:rsidR="00A10C2D" w:rsidRDefault="00A10C2D" w:rsidP="000B48A1">
      <w:pPr>
        <w:pStyle w:val="NormalWeb"/>
        <w:shd w:val="clear" w:color="auto" w:fill="FFFFFF"/>
        <w:spacing w:before="0" w:beforeAutospacing="0" w:after="390" w:afterAutospacing="0"/>
        <w:contextualSpacing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>
        <w:rPr>
          <w:color w:val="333333"/>
          <w:shd w:val="clear" w:color="auto" w:fill="FFFFFF"/>
        </w:rPr>
        <w:tab/>
      </w:r>
      <w:r>
        <w:rPr>
          <w:noProof/>
          <w:color w:val="333333"/>
          <w:shd w:val="clear" w:color="auto" w:fill="FFFFFF"/>
        </w:rPr>
        <w:drawing>
          <wp:inline distT="0" distB="0" distL="0" distR="0">
            <wp:extent cx="4610100" cy="1333500"/>
            <wp:effectExtent l="19050" t="0" r="0" b="0"/>
            <wp:docPr id="42" name="Picture 7" descr="C:\Users\Admin\Desktop\Nikhil\c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Nikhil\cn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C2D" w:rsidRDefault="00A10C2D" w:rsidP="000B48A1">
      <w:pPr>
        <w:pStyle w:val="NormalWeb"/>
        <w:shd w:val="clear" w:color="auto" w:fill="FFFFFF"/>
        <w:spacing w:before="0" w:beforeAutospacing="0" w:after="390" w:afterAutospacing="0"/>
        <w:contextualSpacing/>
        <w:rPr>
          <w:b/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lastRenderedPageBreak/>
        <w:tab/>
      </w:r>
      <w:r w:rsidRPr="00A10C2D">
        <w:rPr>
          <w:b/>
          <w:color w:val="333333"/>
          <w:shd w:val="clear" w:color="auto" w:fill="FFFFFF"/>
        </w:rPr>
        <w:t>Step 2</w:t>
      </w:r>
      <w:r>
        <w:rPr>
          <w:b/>
          <w:color w:val="333333"/>
          <w:shd w:val="clear" w:color="auto" w:fill="FFFFFF"/>
        </w:rPr>
        <w:t xml:space="preserve">: </w:t>
      </w:r>
      <w:r w:rsidRPr="00A10C2D">
        <w:rPr>
          <w:b/>
          <w:color w:val="333333"/>
          <w:shd w:val="clear" w:color="auto" w:fill="FFFFFF"/>
        </w:rPr>
        <w:t>Go to the </w:t>
      </w:r>
      <w:r w:rsidRPr="00A10C2D">
        <w:rPr>
          <w:b/>
          <w:bCs/>
          <w:color w:val="333333"/>
          <w:shd w:val="clear" w:color="auto" w:fill="FFFFFF"/>
        </w:rPr>
        <w:t>Java</w:t>
      </w:r>
      <w:r w:rsidRPr="00A10C2D">
        <w:rPr>
          <w:b/>
          <w:color w:val="333333"/>
          <w:shd w:val="clear" w:color="auto" w:fill="FFFFFF"/>
        </w:rPr>
        <w:t> tab and specify a maximum memory pool</w:t>
      </w:r>
      <w:r w:rsidR="00B54210">
        <w:rPr>
          <w:b/>
          <w:color w:val="333333"/>
          <w:shd w:val="clear" w:color="auto" w:fill="FFFFFF"/>
        </w:rPr>
        <w:t xml:space="preserve"> as per requirement</w:t>
      </w:r>
      <w:r>
        <w:rPr>
          <w:b/>
          <w:color w:val="333333"/>
          <w:shd w:val="clear" w:color="auto" w:fill="FFFFFF"/>
        </w:rPr>
        <w:t>.</w:t>
      </w:r>
    </w:p>
    <w:p w:rsidR="00B54210" w:rsidRDefault="00B54210" w:rsidP="000B48A1">
      <w:pPr>
        <w:pStyle w:val="NormalWeb"/>
        <w:shd w:val="clear" w:color="auto" w:fill="FFFFFF"/>
        <w:spacing w:before="0" w:beforeAutospacing="0" w:after="390" w:afterAutospacing="0"/>
        <w:contextualSpacing/>
        <w:rPr>
          <w:b/>
          <w:color w:val="333333"/>
          <w:shd w:val="clear" w:color="auto" w:fill="FFFFFF"/>
        </w:rPr>
      </w:pPr>
    </w:p>
    <w:p w:rsidR="00B54210" w:rsidRPr="00A10C2D" w:rsidRDefault="00B54210" w:rsidP="000B48A1">
      <w:pPr>
        <w:pStyle w:val="NormalWeb"/>
        <w:shd w:val="clear" w:color="auto" w:fill="FFFFFF"/>
        <w:spacing w:before="0" w:beforeAutospacing="0" w:after="390" w:afterAutospacing="0"/>
        <w:contextualSpacing/>
        <w:rPr>
          <w:b/>
        </w:rPr>
      </w:pPr>
      <w:r>
        <w:rPr>
          <w:b/>
          <w:color w:val="333333"/>
          <w:shd w:val="clear" w:color="auto" w:fill="FFFFFF"/>
        </w:rPr>
        <w:tab/>
      </w:r>
      <w:r>
        <w:rPr>
          <w:b/>
          <w:color w:val="333333"/>
          <w:shd w:val="clear" w:color="auto" w:fill="FFFFFF"/>
        </w:rPr>
        <w:tab/>
      </w:r>
      <w:r>
        <w:rPr>
          <w:b/>
          <w:noProof/>
          <w:color w:val="333333"/>
          <w:shd w:val="clear" w:color="auto" w:fill="FFFFFF"/>
        </w:rPr>
        <w:drawing>
          <wp:inline distT="0" distB="0" distL="0" distR="0">
            <wp:extent cx="3990975" cy="2914650"/>
            <wp:effectExtent l="19050" t="0" r="9525" b="0"/>
            <wp:docPr id="43" name="Picture 8" descr="C:\Users\Admin\Desktop\Nikhil\c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Nikhil\cn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DA0" w:rsidRDefault="00837DA0" w:rsidP="000B48A1">
      <w:pPr>
        <w:pStyle w:val="NormalWeb"/>
        <w:shd w:val="clear" w:color="auto" w:fill="FFFFFF"/>
        <w:spacing w:before="0" w:beforeAutospacing="0" w:after="390" w:afterAutospacing="0"/>
        <w:contextualSpacing/>
      </w:pPr>
      <w:r>
        <w:t xml:space="preserve">          </w:t>
      </w:r>
    </w:p>
    <w:p w:rsidR="00B54210" w:rsidRDefault="00B54210" w:rsidP="000B48A1">
      <w:pPr>
        <w:pStyle w:val="NormalWeb"/>
        <w:shd w:val="clear" w:color="auto" w:fill="FFFFFF"/>
        <w:spacing w:before="0" w:beforeAutospacing="0" w:after="390" w:afterAutospacing="0"/>
        <w:contextualSpacing/>
        <w:rPr>
          <w:b/>
        </w:rPr>
      </w:pPr>
      <w:r>
        <w:t xml:space="preserve"> </w:t>
      </w:r>
      <w:r>
        <w:tab/>
      </w:r>
      <w:r>
        <w:rPr>
          <w:b/>
        </w:rPr>
        <w:t>Save the</w:t>
      </w:r>
      <w:r w:rsidR="00BB44EB">
        <w:rPr>
          <w:b/>
        </w:rPr>
        <w:t xml:space="preserve"> changes and startup or restart tomcat.</w:t>
      </w:r>
    </w:p>
    <w:p w:rsidR="000D29DA" w:rsidRDefault="000D29DA" w:rsidP="000B48A1">
      <w:pPr>
        <w:pStyle w:val="NormalWeb"/>
        <w:shd w:val="clear" w:color="auto" w:fill="FFFFFF"/>
        <w:spacing w:before="0" w:beforeAutospacing="0" w:after="390" w:afterAutospacing="0"/>
        <w:contextualSpacing/>
        <w:rPr>
          <w:b/>
        </w:rPr>
      </w:pPr>
    </w:p>
    <w:p w:rsidR="000D29DA" w:rsidRDefault="000D29DA" w:rsidP="000D29D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90" w:afterAutospacing="0"/>
        <w:contextualSpacing/>
        <w:rPr>
          <w:sz w:val="28"/>
          <w:szCs w:val="28"/>
        </w:rPr>
      </w:pPr>
      <w:r w:rsidRPr="000D29DA">
        <w:rPr>
          <w:sz w:val="28"/>
          <w:szCs w:val="28"/>
        </w:rPr>
        <w:t xml:space="preserve">Database Backup and Restore </w:t>
      </w:r>
    </w:p>
    <w:p w:rsidR="009A7B2D" w:rsidRDefault="009A7B2D" w:rsidP="009A7B2D">
      <w:pPr>
        <w:pStyle w:val="NormalWeb"/>
        <w:shd w:val="clear" w:color="auto" w:fill="FFFFFF"/>
        <w:spacing w:before="0" w:beforeAutospacing="0" w:after="390" w:afterAutospacing="0"/>
        <w:ind w:left="90"/>
        <w:contextualSpacing/>
        <w:rPr>
          <w:sz w:val="28"/>
          <w:szCs w:val="28"/>
        </w:rPr>
      </w:pPr>
    </w:p>
    <w:p w:rsidR="000D29DA" w:rsidRDefault="000D29DA" w:rsidP="000D29DA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</w:rPr>
      </w:pPr>
      <w:r w:rsidRPr="000D29DA">
        <w:rPr>
          <w:b/>
        </w:rPr>
        <w:t>Database Backup</w:t>
      </w:r>
      <w:r>
        <w:rPr>
          <w:b/>
        </w:rPr>
        <w:t>:</w:t>
      </w:r>
    </w:p>
    <w:p w:rsidR="0070634E" w:rsidRDefault="0070634E" w:rsidP="000D29DA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</w:rPr>
      </w:pPr>
    </w:p>
    <w:p w:rsidR="00DD0C57" w:rsidRDefault="009A7B2D" w:rsidP="00B6663A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color w:val="212529"/>
          <w:shd w:val="clear" w:color="auto" w:fill="FFFFFF"/>
        </w:rPr>
      </w:pPr>
      <w:r w:rsidRPr="005D5EB6">
        <w:rPr>
          <w:color w:val="212529"/>
          <w:shd w:val="clear" w:color="auto" w:fill="FFFFFF"/>
        </w:rPr>
        <w:t>Using the </w:t>
      </w:r>
      <w:r w:rsidRPr="005D5EB6">
        <w:rPr>
          <w:rStyle w:val="Emphasis"/>
          <w:color w:val="212529"/>
          <w:shd w:val="clear" w:color="auto" w:fill="FFFFFF"/>
        </w:rPr>
        <w:t>pg_dump</w:t>
      </w:r>
      <w:r w:rsidRPr="005D5EB6">
        <w:rPr>
          <w:color w:val="212529"/>
          <w:shd w:val="clear" w:color="auto" w:fill="FFFFFF"/>
        </w:rPr>
        <w:t> utility, </w:t>
      </w:r>
      <w:r w:rsidRPr="005D5EB6">
        <w:rPr>
          <w:rStyle w:val="Emphasis"/>
          <w:color w:val="212529"/>
          <w:shd w:val="clear" w:color="auto" w:fill="FFFFFF"/>
        </w:rPr>
        <w:t>pgAdmin</w:t>
      </w:r>
      <w:r w:rsidRPr="005D5EB6">
        <w:rPr>
          <w:color w:val="212529"/>
          <w:shd w:val="clear" w:color="auto" w:fill="FFFFFF"/>
        </w:rPr>
        <w:t xml:space="preserve"> provides an easy way to create a backup in a plain-text or archived format. You can backup a single table, a schema, or a complete </w:t>
      </w:r>
      <w:r w:rsidR="00B6663A" w:rsidRPr="005D5EB6">
        <w:rPr>
          <w:color w:val="212529"/>
          <w:shd w:val="clear" w:color="auto" w:fill="FFFFFF"/>
        </w:rPr>
        <w:t>database.</w:t>
      </w:r>
    </w:p>
    <w:p w:rsidR="0070634E" w:rsidRDefault="0070634E" w:rsidP="00B6663A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color w:val="212529"/>
          <w:shd w:val="clear" w:color="auto" w:fill="FFFFFF"/>
        </w:rPr>
      </w:pPr>
    </w:p>
    <w:p w:rsidR="0070634E" w:rsidRDefault="0070634E" w:rsidP="00B6663A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  <w:color w:val="212529"/>
          <w:shd w:val="clear" w:color="auto" w:fill="FFFFFF"/>
        </w:rPr>
      </w:pPr>
      <w:r w:rsidRPr="0070634E">
        <w:rPr>
          <w:b/>
          <w:color w:val="212529"/>
          <w:shd w:val="clear" w:color="auto" w:fill="FFFFFF"/>
        </w:rPr>
        <w:t>Step 1: Select the name of the backup source in the </w:t>
      </w:r>
      <w:r w:rsidRPr="0070634E">
        <w:rPr>
          <w:rStyle w:val="Emphasis"/>
          <w:b/>
          <w:color w:val="212529"/>
          <w:shd w:val="clear" w:color="auto" w:fill="FFFFFF"/>
        </w:rPr>
        <w:t>pgAdmin</w:t>
      </w:r>
      <w:r w:rsidRPr="0070634E">
        <w:rPr>
          <w:b/>
          <w:color w:val="212529"/>
          <w:shd w:val="clear" w:color="auto" w:fill="FFFFFF"/>
        </w:rPr>
        <w:t> tree control, right click to open the context menu, and select </w:t>
      </w:r>
      <w:r w:rsidRPr="0070634E">
        <w:rPr>
          <w:rStyle w:val="Emphasis"/>
          <w:b/>
          <w:color w:val="212529"/>
          <w:shd w:val="clear" w:color="auto" w:fill="FFFFFF"/>
        </w:rPr>
        <w:t>Backup…</w:t>
      </w:r>
      <w:r w:rsidRPr="0070634E">
        <w:rPr>
          <w:b/>
          <w:color w:val="212529"/>
          <w:shd w:val="clear" w:color="auto" w:fill="FFFFFF"/>
        </w:rPr>
        <w:t> to open the </w:t>
      </w:r>
      <w:r w:rsidRPr="0070634E">
        <w:rPr>
          <w:rStyle w:val="Emphasis"/>
          <w:b/>
          <w:color w:val="212529"/>
          <w:shd w:val="clear" w:color="auto" w:fill="FFFFFF"/>
        </w:rPr>
        <w:t>Backup</w:t>
      </w:r>
      <w:r w:rsidRPr="0070634E">
        <w:rPr>
          <w:b/>
          <w:color w:val="212529"/>
          <w:shd w:val="clear" w:color="auto" w:fill="FFFFFF"/>
        </w:rPr>
        <w:t> dialog.</w:t>
      </w:r>
    </w:p>
    <w:p w:rsidR="0070634E" w:rsidRDefault="0070634E" w:rsidP="00B6663A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  <w:color w:val="212529"/>
          <w:shd w:val="clear" w:color="auto" w:fill="FFFFFF"/>
        </w:rPr>
      </w:pPr>
      <w:r>
        <w:rPr>
          <w:b/>
          <w:color w:val="212529"/>
          <w:shd w:val="clear" w:color="auto" w:fill="FFFFFF"/>
        </w:rPr>
        <w:tab/>
      </w:r>
      <w:r>
        <w:rPr>
          <w:b/>
          <w:noProof/>
          <w:color w:val="212529"/>
          <w:shd w:val="clear" w:color="auto" w:fill="FFFFFF"/>
        </w:rPr>
        <w:drawing>
          <wp:inline distT="0" distB="0" distL="0" distR="0">
            <wp:extent cx="5838825" cy="2390775"/>
            <wp:effectExtent l="19050" t="0" r="9525" b="0"/>
            <wp:docPr id="44" name="Picture 9" descr="C:\Users\Admin\Desktop\Nikhil\d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Nikhil\db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34E" w:rsidRDefault="0070634E" w:rsidP="00B6663A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  <w:color w:val="212529"/>
          <w:shd w:val="clear" w:color="auto" w:fill="FFFFFF"/>
        </w:rPr>
      </w:pPr>
    </w:p>
    <w:p w:rsidR="0070634E" w:rsidRPr="00950A77" w:rsidRDefault="00D83816" w:rsidP="00B6663A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  <w:color w:val="212529"/>
          <w:shd w:val="clear" w:color="auto" w:fill="FFFFFF"/>
        </w:rPr>
      </w:pPr>
      <w:r w:rsidRPr="00950A77">
        <w:rPr>
          <w:b/>
          <w:color w:val="212529"/>
          <w:shd w:val="clear" w:color="auto" w:fill="FFFFFF"/>
        </w:rPr>
        <w:lastRenderedPageBreak/>
        <w:t>Use the fields in the </w:t>
      </w:r>
      <w:r w:rsidRPr="00950A77">
        <w:rPr>
          <w:rStyle w:val="Emphasis"/>
          <w:b/>
          <w:color w:val="212529"/>
          <w:shd w:val="clear" w:color="auto" w:fill="FFFFFF"/>
        </w:rPr>
        <w:t>General</w:t>
      </w:r>
      <w:r w:rsidRPr="00950A77">
        <w:rPr>
          <w:b/>
          <w:color w:val="212529"/>
          <w:shd w:val="clear" w:color="auto" w:fill="FFFFFF"/>
        </w:rPr>
        <w:t> tab to specify parameters for the backup:</w:t>
      </w:r>
    </w:p>
    <w:p w:rsidR="00D83816" w:rsidRDefault="00D83816" w:rsidP="00950A77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390" w:afterAutospacing="0"/>
        <w:contextualSpacing/>
        <w:rPr>
          <w:color w:val="212529"/>
          <w:shd w:val="clear" w:color="auto" w:fill="FFFFFF"/>
        </w:rPr>
      </w:pPr>
      <w:r w:rsidRPr="00D83816">
        <w:rPr>
          <w:color w:val="212529"/>
          <w:shd w:val="clear" w:color="auto" w:fill="FFFFFF"/>
        </w:rPr>
        <w:t xml:space="preserve">Enter the name of the backup file </w:t>
      </w:r>
      <w:r>
        <w:rPr>
          <w:color w:val="212529"/>
          <w:shd w:val="clear" w:color="auto" w:fill="FFFFFF"/>
        </w:rPr>
        <w:t xml:space="preserve">with brows location </w:t>
      </w:r>
      <w:r w:rsidRPr="00D83816">
        <w:rPr>
          <w:color w:val="212529"/>
          <w:shd w:val="clear" w:color="auto" w:fill="FFFFFF"/>
        </w:rPr>
        <w:t>in the </w:t>
      </w:r>
      <w:r w:rsidRPr="00D83816">
        <w:rPr>
          <w:rStyle w:val="Emphasis"/>
          <w:color w:val="212529"/>
          <w:shd w:val="clear" w:color="auto" w:fill="FFFFFF"/>
        </w:rPr>
        <w:t>Filename</w:t>
      </w:r>
      <w:r w:rsidRPr="00D83816">
        <w:rPr>
          <w:color w:val="212529"/>
          <w:shd w:val="clear" w:color="auto" w:fill="FFFFFF"/>
        </w:rPr>
        <w:t> field.</w:t>
      </w:r>
      <w:r>
        <w:rPr>
          <w:color w:val="212529"/>
          <w:shd w:val="clear" w:color="auto" w:fill="FFFFFF"/>
        </w:rPr>
        <w:t xml:space="preserve"> </w:t>
      </w:r>
    </w:p>
    <w:p w:rsidR="00D83816" w:rsidRDefault="00D83816" w:rsidP="00950A77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390" w:afterAutospacing="0"/>
        <w:contextualSpacing/>
        <w:rPr>
          <w:color w:val="212529"/>
          <w:shd w:val="clear" w:color="auto" w:fill="FFFFFF"/>
        </w:rPr>
      </w:pPr>
      <w:r>
        <w:rPr>
          <w:color w:val="212529"/>
          <w:shd w:val="clear" w:color="auto" w:fill="FFFFFF"/>
        </w:rPr>
        <w:t xml:space="preserve">Select file format for generating back file (Custom, Tar, Plain, </w:t>
      </w:r>
      <w:r w:rsidR="00A06BE3">
        <w:rPr>
          <w:color w:val="212529"/>
          <w:shd w:val="clear" w:color="auto" w:fill="FFFFFF"/>
        </w:rPr>
        <w:t>and Directory</w:t>
      </w:r>
      <w:r>
        <w:rPr>
          <w:color w:val="212529"/>
          <w:shd w:val="clear" w:color="auto" w:fill="FFFFFF"/>
        </w:rPr>
        <w:t>)</w:t>
      </w:r>
      <w:r w:rsidR="00B32286">
        <w:rPr>
          <w:color w:val="212529"/>
          <w:shd w:val="clear" w:color="auto" w:fill="FFFFFF"/>
        </w:rPr>
        <w:t>.</w:t>
      </w:r>
    </w:p>
    <w:p w:rsidR="001900E5" w:rsidRDefault="00175448" w:rsidP="00950A77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390" w:afterAutospacing="0"/>
        <w:contextualSpacing/>
        <w:rPr>
          <w:color w:val="212529"/>
          <w:shd w:val="clear" w:color="auto" w:fill="FFFFFF"/>
        </w:rPr>
      </w:pPr>
      <w:r w:rsidRPr="00175448">
        <w:rPr>
          <w:color w:val="212529"/>
          <w:shd w:val="clear" w:color="auto" w:fill="FFFFFF"/>
        </w:rPr>
        <w:t>Use the </w:t>
      </w:r>
      <w:r w:rsidRPr="00175448">
        <w:rPr>
          <w:rStyle w:val="Emphasis"/>
          <w:color w:val="212529"/>
          <w:shd w:val="clear" w:color="auto" w:fill="FFFFFF"/>
        </w:rPr>
        <w:t>Compression Ratio</w:t>
      </w:r>
      <w:r w:rsidRPr="00175448">
        <w:rPr>
          <w:color w:val="212529"/>
          <w:shd w:val="clear" w:color="auto" w:fill="FFFFFF"/>
        </w:rPr>
        <w:t> field to select a compression level for the backup.</w:t>
      </w:r>
    </w:p>
    <w:p w:rsidR="001900E5" w:rsidRDefault="001900E5" w:rsidP="00950A77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390" w:afterAutospacing="0"/>
        <w:contextualSpacing/>
        <w:rPr>
          <w:color w:val="212529"/>
        </w:rPr>
      </w:pPr>
      <w:r w:rsidRPr="001900E5">
        <w:rPr>
          <w:color w:val="212529"/>
        </w:rPr>
        <w:t>Use the </w:t>
      </w:r>
      <w:r w:rsidRPr="001900E5">
        <w:rPr>
          <w:i/>
          <w:iCs/>
          <w:color w:val="212529"/>
        </w:rPr>
        <w:t>Encoding</w:t>
      </w:r>
      <w:r w:rsidRPr="001900E5">
        <w:rPr>
          <w:color w:val="212529"/>
        </w:rPr>
        <w:t> drop-down list box to select the character encoding method that should be used for the archive.</w:t>
      </w:r>
    </w:p>
    <w:p w:rsidR="004B1EE9" w:rsidRDefault="004B1EE9" w:rsidP="00950A77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390" w:afterAutospacing="0"/>
        <w:contextualSpacing/>
        <w:rPr>
          <w:color w:val="212529"/>
          <w:shd w:val="clear" w:color="auto" w:fill="FFFFFF"/>
        </w:rPr>
      </w:pPr>
      <w:r w:rsidRPr="004B1EE9">
        <w:rPr>
          <w:color w:val="212529"/>
          <w:shd w:val="clear" w:color="auto" w:fill="FFFFFF"/>
        </w:rPr>
        <w:t>Use the </w:t>
      </w:r>
      <w:r w:rsidRPr="004B1EE9">
        <w:rPr>
          <w:rStyle w:val="Emphasis"/>
          <w:color w:val="212529"/>
          <w:shd w:val="clear" w:color="auto" w:fill="FFFFFF"/>
        </w:rPr>
        <w:t>Number of Jobs</w:t>
      </w:r>
      <w:r w:rsidRPr="004B1EE9">
        <w:rPr>
          <w:color w:val="212529"/>
          <w:shd w:val="clear" w:color="auto" w:fill="FFFFFF"/>
        </w:rPr>
        <w:t> field (when applicable) to specify the number of tables that will be dumped simultaneously in a parallel backup.</w:t>
      </w:r>
    </w:p>
    <w:p w:rsidR="004B1EE9" w:rsidRPr="001900E5" w:rsidRDefault="004B1EE9" w:rsidP="00950A77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390" w:afterAutospacing="0"/>
        <w:contextualSpacing/>
        <w:rPr>
          <w:color w:val="212529"/>
          <w:shd w:val="clear" w:color="auto" w:fill="FFFFFF"/>
        </w:rPr>
      </w:pPr>
      <w:r w:rsidRPr="004B1EE9">
        <w:rPr>
          <w:color w:val="212529"/>
          <w:shd w:val="clear" w:color="auto" w:fill="FFFFFF"/>
        </w:rPr>
        <w:t>Use the dropdown list box next to </w:t>
      </w:r>
      <w:r w:rsidRPr="004B1EE9">
        <w:rPr>
          <w:rStyle w:val="Emphasis"/>
          <w:color w:val="212529"/>
          <w:shd w:val="clear" w:color="auto" w:fill="FFFFFF"/>
        </w:rPr>
        <w:t>Role name</w:t>
      </w:r>
      <w:r w:rsidRPr="004B1EE9">
        <w:rPr>
          <w:color w:val="212529"/>
          <w:shd w:val="clear" w:color="auto" w:fill="FFFFFF"/>
        </w:rPr>
        <w:t> to specify the role that owns the backup.</w:t>
      </w:r>
    </w:p>
    <w:p w:rsidR="006F3545" w:rsidRDefault="00950A77" w:rsidP="00950A77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eastAsia="Times New Roman" w:hAnsi="Times New Roman" w:cs="Times New Roman"/>
          <w:b/>
          <w:noProof/>
          <w:color w:val="212529"/>
          <w:sz w:val="24"/>
          <w:szCs w:val="24"/>
        </w:rPr>
      </w:pPr>
      <w:r w:rsidRPr="00950A77"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  <w:t>Step 2:</w:t>
      </w:r>
      <w:r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  <w:t xml:space="preserve"> </w:t>
      </w:r>
      <w:r w:rsidRPr="00950A77">
        <w:rPr>
          <w:rFonts w:ascii="Times New Roman" w:hAnsi="Times New Roman" w:cs="Times New Roman"/>
          <w:b/>
          <w:color w:val="212529"/>
          <w:shd w:val="clear" w:color="auto" w:fill="FFFFFF"/>
        </w:rPr>
        <w:t>Click the </w:t>
      </w:r>
      <w:r w:rsidRPr="00950A77">
        <w:rPr>
          <w:rStyle w:val="Emphasis"/>
          <w:rFonts w:ascii="Times New Roman" w:hAnsi="Times New Roman" w:cs="Times New Roman"/>
          <w:b/>
          <w:color w:val="212529"/>
          <w:shd w:val="clear" w:color="auto" w:fill="FFFFFF"/>
        </w:rPr>
        <w:t>Dump options</w:t>
      </w:r>
      <w:r w:rsidRPr="00950A77">
        <w:rPr>
          <w:rFonts w:ascii="Times New Roman" w:hAnsi="Times New Roman" w:cs="Times New Roman"/>
          <w:b/>
          <w:color w:val="212529"/>
          <w:shd w:val="clear" w:color="auto" w:fill="FFFFFF"/>
        </w:rPr>
        <w:t> tab to continue. Use the box fields in the </w:t>
      </w:r>
      <w:r w:rsidRPr="00950A77">
        <w:rPr>
          <w:rStyle w:val="Emphasis"/>
          <w:rFonts w:ascii="Times New Roman" w:hAnsi="Times New Roman" w:cs="Times New Roman"/>
          <w:b/>
          <w:color w:val="212529"/>
          <w:shd w:val="clear" w:color="auto" w:fill="FFFFFF"/>
        </w:rPr>
        <w:t>Dump options</w:t>
      </w:r>
      <w:r w:rsidRPr="00950A77">
        <w:rPr>
          <w:rFonts w:ascii="Times New Roman" w:hAnsi="Times New Roman" w:cs="Times New Roman"/>
          <w:b/>
          <w:color w:val="212529"/>
          <w:shd w:val="clear" w:color="auto" w:fill="FFFFFF"/>
        </w:rPr>
        <w:t xml:space="preserve"> tab </w:t>
      </w:r>
      <w:r w:rsidR="006F3545" w:rsidRPr="00950A77">
        <w:rPr>
          <w:rFonts w:ascii="Times New Roman" w:hAnsi="Times New Roman" w:cs="Times New Roman"/>
          <w:b/>
          <w:color w:val="212529"/>
          <w:shd w:val="clear" w:color="auto" w:fill="FFFFFF"/>
        </w:rPr>
        <w:t xml:space="preserve">to </w:t>
      </w:r>
      <w:r w:rsidR="006F3545">
        <w:rPr>
          <w:rFonts w:ascii="Times New Roman" w:hAnsi="Times New Roman" w:cs="Times New Roman"/>
          <w:b/>
          <w:color w:val="212529"/>
          <w:shd w:val="clear" w:color="auto" w:fill="FFFFFF"/>
        </w:rPr>
        <w:t>provide</w:t>
      </w:r>
      <w:r w:rsidRPr="00950A77">
        <w:rPr>
          <w:rFonts w:ascii="Times New Roman" w:hAnsi="Times New Roman" w:cs="Times New Roman"/>
          <w:b/>
          <w:color w:val="212529"/>
          <w:shd w:val="clear" w:color="auto" w:fill="FFFFFF"/>
        </w:rPr>
        <w:t xml:space="preserve"> options for </w:t>
      </w:r>
      <w:r w:rsidRPr="00950A77">
        <w:rPr>
          <w:rStyle w:val="Emphasis"/>
          <w:rFonts w:ascii="Times New Roman" w:hAnsi="Times New Roman" w:cs="Times New Roman"/>
          <w:b/>
          <w:color w:val="212529"/>
          <w:shd w:val="clear" w:color="auto" w:fill="FFFFFF"/>
        </w:rPr>
        <w:t>pg_dump</w:t>
      </w:r>
      <w:r w:rsidRPr="00950A77">
        <w:rPr>
          <w:rFonts w:ascii="Times New Roman" w:hAnsi="Times New Roman" w:cs="Times New Roman"/>
          <w:b/>
          <w:color w:val="212529"/>
          <w:shd w:val="clear" w:color="auto" w:fill="FFFFFF"/>
        </w:rPr>
        <w:t>.</w:t>
      </w:r>
      <w:r w:rsidR="006F3545" w:rsidRPr="006F3545">
        <w:rPr>
          <w:rFonts w:ascii="Times New Roman" w:eastAsia="Times New Roman" w:hAnsi="Times New Roman" w:cs="Times New Roman"/>
          <w:b/>
          <w:noProof/>
          <w:color w:val="212529"/>
          <w:sz w:val="24"/>
          <w:szCs w:val="24"/>
        </w:rPr>
        <w:t xml:space="preserve"> </w:t>
      </w:r>
    </w:p>
    <w:p w:rsidR="001900E5" w:rsidRDefault="006F3545" w:rsidP="00950A77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b/>
          <w:color w:val="212529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noProof/>
          <w:color w:val="212529"/>
          <w:sz w:val="24"/>
          <w:szCs w:val="24"/>
        </w:rPr>
        <w:drawing>
          <wp:inline distT="0" distB="0" distL="0" distR="0">
            <wp:extent cx="5876925" cy="2476500"/>
            <wp:effectExtent l="19050" t="0" r="9525" b="0"/>
            <wp:docPr id="47" name="Picture 11" descr="C:\Users\Admin\Desktop\Nikhil\d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Nikhil\db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545" w:rsidRPr="001E5344" w:rsidRDefault="006F3545" w:rsidP="00950A77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 w:rsidRPr="001E5344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Move switches in the </w:t>
      </w:r>
      <w:r w:rsidRPr="001E5344">
        <w:rPr>
          <w:rStyle w:val="Strong"/>
          <w:rFonts w:ascii="Times New Roman" w:hAnsi="Times New Roman" w:cs="Times New Roman"/>
          <w:b w:val="0"/>
          <w:color w:val="212529"/>
          <w:sz w:val="24"/>
          <w:szCs w:val="24"/>
          <w:shd w:val="clear" w:color="auto" w:fill="FFFFFF"/>
        </w:rPr>
        <w:t>Sections</w:t>
      </w:r>
      <w:r w:rsidRPr="001E5344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 field box to select a portion of the object that will be backed up.</w:t>
      </w:r>
    </w:p>
    <w:p w:rsidR="006F3545" w:rsidRPr="001E5344" w:rsidRDefault="006F3545" w:rsidP="001E5344">
      <w:pPr>
        <w:pStyle w:val="ListParagraph"/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1E5344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Pre-data</w:t>
      </w: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1E5344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include all data definition items not included in the data or post-data item lists.</w:t>
      </w:r>
    </w:p>
    <w:p w:rsidR="006F3545" w:rsidRPr="001E5344" w:rsidRDefault="006F3545" w:rsidP="001E5344">
      <w:pPr>
        <w:pStyle w:val="ListParagraph"/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1E5344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Data</w:t>
      </w: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1E5344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backup actual table data, large-object contents, and sequence values.</w:t>
      </w:r>
    </w:p>
    <w:p w:rsidR="006F3545" w:rsidRPr="001E5344" w:rsidRDefault="001E5344" w:rsidP="001E5344">
      <w:pPr>
        <w:pStyle w:val="ListParagraph"/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1E5344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Post-data</w:t>
      </w: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1E5344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include definitions of indexes, triggers, rules, and constraints other than validated check constraints.</w:t>
      </w:r>
    </w:p>
    <w:p w:rsidR="006F3545" w:rsidRDefault="001E5344" w:rsidP="00950A77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>
            <wp:extent cx="5924550" cy="1285875"/>
            <wp:effectExtent l="19050" t="0" r="0" b="0"/>
            <wp:docPr id="48" name="Picture 12" descr="C:\Users\Admin\Desktop\Nikhil\d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Nikhil\db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344" w:rsidRDefault="001E5344" w:rsidP="001E5344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 w:rsidRPr="001E5344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lastRenderedPageBreak/>
        <w:t>Move switches in the </w:t>
      </w:r>
      <w:r w:rsidRPr="001E5344">
        <w:rPr>
          <w:rStyle w:val="Strong"/>
          <w:rFonts w:ascii="Times New Roman" w:hAnsi="Times New Roman" w:cs="Times New Roman"/>
          <w:b w:val="0"/>
          <w:color w:val="212529"/>
          <w:sz w:val="24"/>
          <w:szCs w:val="24"/>
          <w:shd w:val="clear" w:color="auto" w:fill="FFFFFF"/>
        </w:rPr>
        <w:t>Type of objects</w:t>
      </w:r>
      <w:r w:rsidRPr="001E5344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 field box to specify details about the type of objects that will be backed up.</w:t>
      </w:r>
    </w:p>
    <w:p w:rsidR="001E5344" w:rsidRPr="001E5344" w:rsidRDefault="001E5344" w:rsidP="001E5344">
      <w:pPr>
        <w:pStyle w:val="ListParagraph"/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1E5344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only data</w:t>
      </w: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1E5344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limit the back up to data.</w:t>
      </w:r>
    </w:p>
    <w:p w:rsidR="001E5344" w:rsidRPr="001E5344" w:rsidRDefault="001E5344" w:rsidP="001E5344">
      <w:pPr>
        <w:pStyle w:val="ListParagraph"/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1E5344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only schema</w:t>
      </w: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limit the back up to schema-level database objects.</w:t>
      </w:r>
    </w:p>
    <w:p w:rsidR="004A2780" w:rsidRPr="004A2780" w:rsidRDefault="001E5344" w:rsidP="004A2780">
      <w:pPr>
        <w:pStyle w:val="ListParagraph"/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1E5344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Blobs</w:t>
      </w: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1E5344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No</w:t>
      </w:r>
      <w:r w:rsidRPr="001E534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exclude large objects in the backup.</w:t>
      </w:r>
    </w:p>
    <w:p w:rsidR="004A2780" w:rsidRDefault="004A2780" w:rsidP="004A2780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>
            <wp:extent cx="5905500" cy="2800350"/>
            <wp:effectExtent l="19050" t="0" r="0" b="0"/>
            <wp:docPr id="52" name="Picture 14" descr="C:\Users\Admin\Desktop\Nikhil\d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Nikhil\db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0" w:rsidRPr="00E70C15" w:rsidRDefault="004A2780" w:rsidP="004A2780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12529"/>
          <w:sz w:val="24"/>
          <w:szCs w:val="24"/>
          <w:shd w:val="clear" w:color="auto" w:fill="FFFFFF"/>
        </w:rPr>
      </w:pPr>
      <w:r w:rsidRPr="00E70C15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Move switches in the </w:t>
      </w:r>
      <w:r w:rsidRPr="00E70C15">
        <w:rPr>
          <w:rStyle w:val="Strong"/>
          <w:rFonts w:ascii="Times New Roman" w:hAnsi="Times New Roman" w:cs="Times New Roman"/>
          <w:b w:val="0"/>
          <w:color w:val="212529"/>
          <w:sz w:val="24"/>
          <w:szCs w:val="24"/>
          <w:shd w:val="clear" w:color="auto" w:fill="FFFFFF"/>
        </w:rPr>
        <w:t>Do not save</w:t>
      </w:r>
      <w:r w:rsidRPr="00E70C15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 field box to select the objects that will not be included in the backup.</w:t>
      </w:r>
      <w:r w:rsidRPr="00E70C15">
        <w:rPr>
          <w:rFonts w:ascii="Times New Roman" w:hAnsi="Times New Roman" w:cs="Times New Roman"/>
          <w:b/>
          <w:noProof/>
          <w:color w:val="212529"/>
          <w:sz w:val="24"/>
          <w:szCs w:val="24"/>
          <w:shd w:val="clear" w:color="auto" w:fill="FFFFFF"/>
        </w:rPr>
        <w:t xml:space="preserve"> </w:t>
      </w:r>
    </w:p>
    <w:p w:rsidR="004A2780" w:rsidRPr="004A2780" w:rsidRDefault="004A2780" w:rsidP="004A2780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4A2780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Owner</w:t>
      </w: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4A2780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exclude commands that set object ownership.</w:t>
      </w:r>
    </w:p>
    <w:p w:rsidR="004A2780" w:rsidRPr="004A2780" w:rsidRDefault="004A2780" w:rsidP="004A2780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4A2780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Privilege</w:t>
      </w: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4A2780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exclude commands that create access privileges.</w:t>
      </w:r>
    </w:p>
    <w:p w:rsidR="004A2780" w:rsidRPr="004A2780" w:rsidRDefault="004A2780" w:rsidP="004A2780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4A2780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Table space</w:t>
      </w: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4A2780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exclude table spaces.</w:t>
      </w:r>
    </w:p>
    <w:p w:rsidR="004A2780" w:rsidRPr="00E70C15" w:rsidRDefault="004A2780" w:rsidP="004A2780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4A2780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unlogged table data</w:t>
      </w: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4A2780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4A2780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exclude the contents of unlogged tables.</w:t>
      </w:r>
    </w:p>
    <w:p w:rsidR="00E70C15" w:rsidRDefault="00E70C15" w:rsidP="00E70C15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>
            <wp:extent cx="5886450" cy="1695450"/>
            <wp:effectExtent l="19050" t="0" r="0" b="0"/>
            <wp:docPr id="53" name="Picture 15" descr="C:\Users\Admin\Desktop\Nikhil\d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esktop\Nikhil\db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C15" w:rsidRDefault="00E70C15" w:rsidP="00E70C15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hd w:val="clear" w:color="auto" w:fill="FFFFFF"/>
        </w:rPr>
      </w:pPr>
      <w:r w:rsidRPr="00E70C15">
        <w:rPr>
          <w:rFonts w:ascii="Times New Roman" w:hAnsi="Times New Roman" w:cs="Times New Roman"/>
          <w:b/>
          <w:color w:val="212529"/>
          <w:shd w:val="clear" w:color="auto" w:fill="FFFFFF"/>
        </w:rPr>
        <w:lastRenderedPageBreak/>
        <w:t>Move switches in the </w:t>
      </w:r>
      <w:r w:rsidRPr="00E70C15">
        <w:rPr>
          <w:rStyle w:val="Strong"/>
          <w:rFonts w:ascii="Times New Roman" w:hAnsi="Times New Roman" w:cs="Times New Roman"/>
          <w:b w:val="0"/>
          <w:color w:val="212529"/>
          <w:shd w:val="clear" w:color="auto" w:fill="FFFFFF"/>
        </w:rPr>
        <w:t>Queries</w:t>
      </w:r>
      <w:r w:rsidRPr="00E70C15">
        <w:rPr>
          <w:rFonts w:ascii="Times New Roman" w:hAnsi="Times New Roman" w:cs="Times New Roman"/>
          <w:b/>
          <w:color w:val="212529"/>
          <w:shd w:val="clear" w:color="auto" w:fill="FFFFFF"/>
        </w:rPr>
        <w:t> field box to specify the type of statements that should be included in the backup.</w:t>
      </w:r>
    </w:p>
    <w:p w:rsidR="00E70C15" w:rsidRPr="00E70C15" w:rsidRDefault="00E70C15" w:rsidP="00E70C15">
      <w:pPr>
        <w:pStyle w:val="ListParagraph"/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E70C15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Use Column Inserts</w:t>
      </w: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E70C15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dump the data in the form of INSERT statements and include explicit column names.</w:t>
      </w:r>
    </w:p>
    <w:p w:rsidR="00E70C15" w:rsidRPr="00E70C15" w:rsidRDefault="00E70C15" w:rsidP="00E70C15">
      <w:pPr>
        <w:pStyle w:val="ListParagraph"/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E70C15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Use Insert commands</w:t>
      </w: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E70C15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dump the data in the form of INSERT statements rather than using a COPY command.</w:t>
      </w:r>
    </w:p>
    <w:p w:rsidR="00E70C15" w:rsidRPr="00E70C15" w:rsidRDefault="00E70C15" w:rsidP="00E70C15">
      <w:pPr>
        <w:pStyle w:val="ListParagraph"/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E70C15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Include CREATE DATABASE statement</w:t>
      </w: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E70C15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include a command in the backup that creates a new database when restoring the backup.</w:t>
      </w:r>
    </w:p>
    <w:p w:rsidR="00E70C15" w:rsidRPr="00E70C15" w:rsidRDefault="00E70C15" w:rsidP="00E70C15">
      <w:pPr>
        <w:pStyle w:val="ListParagraph"/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E70C15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Include DROP DATABASE statement</w:t>
      </w: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E70C15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E70C15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include a command in the backup that will drop any existing database object with the same name before recreating the object during a backup.</w:t>
      </w:r>
    </w:p>
    <w:p w:rsidR="001E5344" w:rsidRDefault="00E70C15" w:rsidP="004A2780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>
            <wp:extent cx="5848350" cy="2124075"/>
            <wp:effectExtent l="19050" t="0" r="0" b="0"/>
            <wp:docPr id="54" name="Picture 16" descr="C:\Users\Admin\Desktop\Nikhil\d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Nikhil\db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C15" w:rsidRDefault="00E70C15" w:rsidP="004A2780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 w:rsidRPr="00E70C15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Move switches in the </w:t>
      </w:r>
      <w:r w:rsidRPr="00E70C15">
        <w:rPr>
          <w:rStyle w:val="Strong"/>
          <w:rFonts w:ascii="Times New Roman" w:hAnsi="Times New Roman" w:cs="Times New Roman"/>
          <w:b w:val="0"/>
          <w:color w:val="212529"/>
          <w:sz w:val="24"/>
          <w:szCs w:val="24"/>
          <w:shd w:val="clear" w:color="auto" w:fill="FFFFFF"/>
        </w:rPr>
        <w:t>Disable</w:t>
      </w:r>
      <w:r w:rsidRPr="00E70C15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 field box to specify the type of statements that should be excluded from the backup.</w:t>
      </w:r>
    </w:p>
    <w:p w:rsidR="00CB1601" w:rsidRPr="00CB1601" w:rsidRDefault="00CB1601" w:rsidP="00CB1601">
      <w:pPr>
        <w:pStyle w:val="ListParagraph"/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CB160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CB1601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Trigger</w:t>
      </w:r>
      <w:r w:rsidRPr="00CB160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(active when creating a data-only backup) to the </w:t>
      </w:r>
      <w:r w:rsidRPr="00CB1601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CB160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include commands that will disable triggers on the target table while the data is being loaded.</w:t>
      </w:r>
    </w:p>
    <w:p w:rsidR="00CB1601" w:rsidRPr="00CB1601" w:rsidRDefault="00CB1601" w:rsidP="00CB1601">
      <w:pPr>
        <w:pStyle w:val="ListParagraph"/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 w:rsidRPr="00CB160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CB1601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$ quoting</w:t>
      </w:r>
      <w:r w:rsidRPr="00CB160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CB1601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CB160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enable dollar quoting within function bodies; if disabled, the function body will be quoted using SQL standard string syntax.</w:t>
      </w:r>
    </w:p>
    <w:p w:rsidR="00CB1601" w:rsidRDefault="00CB1601" w:rsidP="00CB160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>
            <wp:extent cx="5876925" cy="1857375"/>
            <wp:effectExtent l="19050" t="0" r="9525" b="0"/>
            <wp:docPr id="55" name="Picture 17" descr="C:\Users\Admin\Desktop\Nikhil\d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esktop\Nikhil\db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601" w:rsidRDefault="00CB1601" w:rsidP="00CB160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 w:rsidRPr="00CB1601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lastRenderedPageBreak/>
        <w:t>Move switches in the </w:t>
      </w:r>
      <w:r w:rsidRPr="00CB1601">
        <w:rPr>
          <w:rStyle w:val="Strong"/>
          <w:rFonts w:ascii="Times New Roman" w:hAnsi="Times New Roman" w:cs="Times New Roman"/>
          <w:b w:val="0"/>
          <w:color w:val="212529"/>
          <w:sz w:val="24"/>
          <w:szCs w:val="24"/>
          <w:shd w:val="clear" w:color="auto" w:fill="FFFFFF"/>
        </w:rPr>
        <w:t>Miscellaneous</w:t>
      </w:r>
      <w:r w:rsidRPr="00CB1601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 field box to specify miscellaneous backup options.</w:t>
      </w:r>
    </w:p>
    <w:p w:rsidR="00A4295A" w:rsidRPr="00A4295A" w:rsidRDefault="00A4295A" w:rsidP="00A4295A">
      <w:pPr>
        <w:pStyle w:val="ListParagraph"/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A4295A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With OIDs</w:t>
      </w: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A4295A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include object identifiers as part of the table data for each table.</w:t>
      </w:r>
    </w:p>
    <w:p w:rsidR="00A4295A" w:rsidRPr="00A4295A" w:rsidRDefault="00A4295A" w:rsidP="00A4295A">
      <w:pPr>
        <w:pStyle w:val="ListParagraph"/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A4295A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verbose messages</w:t>
      </w: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A4295A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No</w:t>
      </w: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instruct </w:t>
      </w:r>
      <w:r w:rsidRPr="00A4295A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pg_dump</w:t>
      </w: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exclude verbose messages.</w:t>
      </w:r>
    </w:p>
    <w:p w:rsidR="00A4295A" w:rsidRPr="00A4295A" w:rsidRDefault="00A4295A" w:rsidP="00A4295A">
      <w:pPr>
        <w:pStyle w:val="ListParagraph"/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A4295A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Force double quotes on identifiers</w:t>
      </w: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A4295A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force the quoting of all identifiers.</w:t>
      </w:r>
    </w:p>
    <w:p w:rsidR="00A4295A" w:rsidRPr="00ED3041" w:rsidRDefault="00A4295A" w:rsidP="00A4295A">
      <w:pPr>
        <w:pStyle w:val="ListParagraph"/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Move the switch next to </w:t>
      </w:r>
      <w:r w:rsidRPr="00A4295A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Use SET SESSION AUTHORIZATION</w:t>
      </w: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to the </w:t>
      </w:r>
      <w:r w:rsidRPr="00A4295A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Yes</w:t>
      </w:r>
      <w:r w:rsidRPr="00A4295A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position to include a statement that will use a SET SESSION AUTHORIZATION command to determine object ownership (instead of an ALTER OWNER command).</w:t>
      </w:r>
    </w:p>
    <w:p w:rsidR="00ED3041" w:rsidRDefault="00ED3041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 xml:space="preserve">Step 3: </w:t>
      </w:r>
      <w:r w:rsidRPr="00ED3041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Click the </w:t>
      </w:r>
      <w:r w:rsidRPr="00ED3041">
        <w:rPr>
          <w:rStyle w:val="Emphasis"/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Backup</w:t>
      </w:r>
      <w:r w:rsidRPr="00ED3041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 button to build and execute a command that builds a backup based on your selections on the </w:t>
      </w:r>
      <w:r w:rsidRPr="00ED3041">
        <w:rPr>
          <w:rStyle w:val="Emphasis"/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Backup</w:t>
      </w:r>
      <w:r w:rsidRPr="00ED3041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 dialog.</w:t>
      </w:r>
    </w:p>
    <w:p w:rsidR="00F10951" w:rsidRDefault="00F10951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>
            <wp:extent cx="4752975" cy="1762125"/>
            <wp:effectExtent l="19050" t="0" r="9525" b="0"/>
            <wp:docPr id="56" name="Picture 18" descr="C:\Users\Admin\Desktop\Nikhil\d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esktop\Nikhil\db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951" w:rsidRDefault="00F10951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</w:p>
    <w:p w:rsidR="00F10951" w:rsidRDefault="00F10951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>
            <wp:extent cx="5934075" cy="2981325"/>
            <wp:effectExtent l="19050" t="0" r="9525" b="0"/>
            <wp:docPr id="57" name="Picture 19" descr="C:\Users\Admin\Desktop\Nikhil\d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esktop\Nikhil\db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041" w:rsidRDefault="003F10C0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lastRenderedPageBreak/>
        <w:t>Database Restore:</w:t>
      </w:r>
    </w:p>
    <w:p w:rsidR="00D22684" w:rsidRDefault="00776FEE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776FEE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The </w:t>
      </w:r>
      <w:r w:rsidRPr="00776FEE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Restore</w:t>
      </w:r>
      <w:r w:rsidRPr="00776FEE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dialog provides an easy way to use a Custom, tar, or Directory format backup taken with the pgAdmin </w:t>
      </w:r>
      <w:r w:rsidRPr="00776FEE">
        <w:rPr>
          <w:rStyle w:val="Emphasis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Backup</w:t>
      </w:r>
      <w:r w:rsidRPr="00776FEE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dialog to recreate a database or database object. </w:t>
      </w:r>
    </w:p>
    <w:p w:rsidR="00B14B4B" w:rsidRDefault="00F253BB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6F6F5"/>
        </w:rPr>
      </w:pPr>
      <w:r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Step 1</w:t>
      </w:r>
      <w:r w:rsidR="007C4BE8" w:rsidRPr="00B14B4B"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:</w:t>
      </w:r>
      <w:r w:rsidR="007C4BE8" w:rsidRPr="00B14B4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6F6F5"/>
        </w:rPr>
        <w:t xml:space="preserve"> </w:t>
      </w:r>
      <w:r w:rsidR="0088236F" w:rsidRPr="00B14B4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6F6F5"/>
        </w:rPr>
        <w:t>to</w:t>
      </w:r>
      <w:r w:rsidR="00B14B4B" w:rsidRPr="00B14B4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6F6F5"/>
        </w:rPr>
        <w:t xml:space="preserve"> restore, on the pgAdmin</w:t>
      </w:r>
      <w:r w:rsidR="00B14B4B" w:rsidRPr="00B14B4B">
        <w:rPr>
          <w:rStyle w:val="Strong"/>
          <w:rFonts w:ascii="Times New Roman" w:hAnsi="Times New Roman" w:cs="Times New Roman"/>
          <w:b w:val="0"/>
          <w:color w:val="000000"/>
          <w:sz w:val="24"/>
          <w:szCs w:val="24"/>
          <w:shd w:val="clear" w:color="auto" w:fill="F6F6F5"/>
        </w:rPr>
        <w:t>, </w:t>
      </w:r>
      <w:r w:rsidR="00B14B4B" w:rsidRPr="00B14B4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6F6F5"/>
        </w:rPr>
        <w:t>create a empty database</w:t>
      </w:r>
    </w:p>
    <w:p w:rsidR="005B5F50" w:rsidRDefault="005B5F50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6F6F5"/>
        </w:rPr>
        <w:drawing>
          <wp:inline distT="0" distB="0" distL="0" distR="0">
            <wp:extent cx="5038725" cy="3324225"/>
            <wp:effectExtent l="19050" t="0" r="9525" b="0"/>
            <wp:docPr id="58" name="Picture 20" descr="C:\Users\Admin\Desktop\Nikhil\d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esktop\Nikhil\dr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749" w:rsidRDefault="005B5F50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hd w:val="clear" w:color="auto" w:fill="FFFFFF"/>
        </w:rPr>
      </w:pPr>
      <w:r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 xml:space="preserve">Step 2: </w:t>
      </w:r>
      <w:r w:rsidR="00F21749" w:rsidRPr="0070634E">
        <w:rPr>
          <w:rFonts w:ascii="Times New Roman" w:hAnsi="Times New Roman" w:cs="Times New Roman"/>
          <w:b/>
          <w:color w:val="212529"/>
          <w:shd w:val="clear" w:color="auto" w:fill="FFFFFF"/>
        </w:rPr>
        <w:t xml:space="preserve">Select the name of the </w:t>
      </w:r>
      <w:r w:rsidR="00F21749">
        <w:rPr>
          <w:rFonts w:ascii="Times New Roman" w:hAnsi="Times New Roman" w:cs="Times New Roman"/>
          <w:b/>
          <w:color w:val="212529"/>
          <w:shd w:val="clear" w:color="auto" w:fill="FFFFFF"/>
        </w:rPr>
        <w:t>restore</w:t>
      </w:r>
      <w:r w:rsidR="00F21749" w:rsidRPr="0070634E">
        <w:rPr>
          <w:rFonts w:ascii="Times New Roman" w:hAnsi="Times New Roman" w:cs="Times New Roman"/>
          <w:b/>
          <w:color w:val="212529"/>
          <w:shd w:val="clear" w:color="auto" w:fill="FFFFFF"/>
        </w:rPr>
        <w:t xml:space="preserve"> source in the </w:t>
      </w:r>
      <w:r w:rsidR="00F21749" w:rsidRPr="0070634E">
        <w:rPr>
          <w:rStyle w:val="Emphasis"/>
          <w:rFonts w:ascii="Times New Roman" w:hAnsi="Times New Roman" w:cs="Times New Roman"/>
          <w:b/>
          <w:color w:val="212529"/>
          <w:shd w:val="clear" w:color="auto" w:fill="FFFFFF"/>
        </w:rPr>
        <w:t>pgAdmin</w:t>
      </w:r>
      <w:r w:rsidR="00F21749" w:rsidRPr="0070634E">
        <w:rPr>
          <w:rFonts w:ascii="Times New Roman" w:hAnsi="Times New Roman" w:cs="Times New Roman"/>
          <w:b/>
          <w:color w:val="212529"/>
          <w:shd w:val="clear" w:color="auto" w:fill="FFFFFF"/>
        </w:rPr>
        <w:t> tree control, right click to open the context menu, and select </w:t>
      </w:r>
      <w:r w:rsidR="00F21749">
        <w:rPr>
          <w:rStyle w:val="Emphasis"/>
          <w:rFonts w:ascii="Times New Roman" w:hAnsi="Times New Roman" w:cs="Times New Roman"/>
          <w:b/>
          <w:color w:val="212529"/>
          <w:shd w:val="clear" w:color="auto" w:fill="FFFFFF"/>
        </w:rPr>
        <w:t>Restore</w:t>
      </w:r>
      <w:r w:rsidR="00F21749" w:rsidRPr="0070634E">
        <w:rPr>
          <w:rStyle w:val="Emphasis"/>
          <w:rFonts w:ascii="Times New Roman" w:hAnsi="Times New Roman" w:cs="Times New Roman"/>
          <w:b/>
          <w:color w:val="212529"/>
          <w:shd w:val="clear" w:color="auto" w:fill="FFFFFF"/>
        </w:rPr>
        <w:t>…</w:t>
      </w:r>
      <w:r w:rsidR="00F21749" w:rsidRPr="0070634E">
        <w:rPr>
          <w:rFonts w:ascii="Times New Roman" w:hAnsi="Times New Roman" w:cs="Times New Roman"/>
          <w:b/>
          <w:color w:val="212529"/>
          <w:shd w:val="clear" w:color="auto" w:fill="FFFFFF"/>
        </w:rPr>
        <w:t> to open the </w:t>
      </w:r>
      <w:r w:rsidR="00F21749">
        <w:rPr>
          <w:rStyle w:val="Emphasis"/>
          <w:rFonts w:ascii="Times New Roman" w:hAnsi="Times New Roman" w:cs="Times New Roman"/>
          <w:b/>
          <w:color w:val="212529"/>
          <w:shd w:val="clear" w:color="auto" w:fill="FFFFFF"/>
        </w:rPr>
        <w:t>Restore</w:t>
      </w:r>
      <w:r w:rsidR="00F21749" w:rsidRPr="0070634E">
        <w:rPr>
          <w:rFonts w:ascii="Times New Roman" w:hAnsi="Times New Roman" w:cs="Times New Roman"/>
          <w:b/>
          <w:color w:val="212529"/>
          <w:shd w:val="clear" w:color="auto" w:fill="FFFFFF"/>
        </w:rPr>
        <w:t> dialog.</w:t>
      </w:r>
    </w:p>
    <w:p w:rsidR="00F21749" w:rsidRDefault="00F21749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6F6F5"/>
        </w:rPr>
        <w:drawing>
          <wp:inline distT="0" distB="0" distL="0" distR="0">
            <wp:extent cx="5943600" cy="2838450"/>
            <wp:effectExtent l="19050" t="0" r="0" b="0"/>
            <wp:docPr id="59" name="Picture 21" descr="C:\Users\Admin\Desktop\Nikhil\r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esktop\Nikhil\rc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749" w:rsidRDefault="00F21749" w:rsidP="00ED3041">
      <w:pPr>
        <w:shd w:val="clear" w:color="auto" w:fill="FFFFFF"/>
        <w:spacing w:before="100" w:beforeAutospacing="1" w:after="100" w:afterAutospacing="1" w:line="240" w:lineRule="auto"/>
        <w:rPr>
          <w:rFonts w:ascii="HelveticaNeueLight" w:hAnsi="HelveticaNeueLight"/>
          <w:b/>
          <w:color w:val="000000"/>
          <w:shd w:val="clear" w:color="auto" w:fill="F6F6F5"/>
        </w:rPr>
      </w:pPr>
      <w:r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lastRenderedPageBreak/>
        <w:t xml:space="preserve">Step 3: </w:t>
      </w:r>
      <w:r w:rsidRPr="00F21749">
        <w:rPr>
          <w:rFonts w:ascii="HelveticaNeueLight" w:hAnsi="HelveticaNeueLight"/>
          <w:b/>
          <w:color w:val="000000"/>
          <w:shd w:val="clear" w:color="auto" w:fill="F6F6F5"/>
        </w:rPr>
        <w:t>Use the </w:t>
      </w:r>
      <w:r w:rsidRPr="00F21749">
        <w:rPr>
          <w:rStyle w:val="Strong"/>
          <w:rFonts w:ascii="HelveticaNeueLight" w:hAnsi="HelveticaNeueLight"/>
          <w:b w:val="0"/>
          <w:color w:val="000000"/>
          <w:shd w:val="clear" w:color="auto" w:fill="F6F6F5"/>
        </w:rPr>
        <w:t>Restore</w:t>
      </w:r>
      <w:r w:rsidRPr="00F21749">
        <w:rPr>
          <w:rFonts w:ascii="HelveticaNeueLight" w:hAnsi="HelveticaNeueLight"/>
          <w:b/>
          <w:color w:val="000000"/>
          <w:shd w:val="clear" w:color="auto" w:fill="F6F6F5"/>
        </w:rPr>
        <w:t> function to restore this database from the file which you have backed up.</w:t>
      </w:r>
    </w:p>
    <w:p w:rsidR="00344C63" w:rsidRPr="00F21749" w:rsidRDefault="00344C63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HelveticaNeueLight" w:hAnsi="HelveticaNeueLight"/>
          <w:b/>
          <w:noProof/>
          <w:color w:val="000000"/>
          <w:shd w:val="clear" w:color="auto" w:fill="F6F6F5"/>
        </w:rPr>
        <w:drawing>
          <wp:inline distT="0" distB="0" distL="0" distR="0">
            <wp:extent cx="5943600" cy="3009900"/>
            <wp:effectExtent l="19050" t="0" r="0" b="0"/>
            <wp:docPr id="60" name="Picture 22" descr="C:\Users\Admin\Desktop\Nikhil\r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esktop\Nikhil\rc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FEE" w:rsidRPr="00776FEE" w:rsidRDefault="00776FEE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</w:p>
    <w:p w:rsidR="003F10C0" w:rsidRDefault="00344C63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  <w:t>In the restore options you need to select restore option as per your requirement. After Click on Restore button process will start and gives successful message.</w:t>
      </w:r>
    </w:p>
    <w:p w:rsidR="00711F73" w:rsidRDefault="00711F73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>
            <wp:extent cx="5934075" cy="3543300"/>
            <wp:effectExtent l="19050" t="0" r="9525" b="0"/>
            <wp:docPr id="61" name="Picture 23" descr="C:\Users\Admin\Desktop\Nikhil\r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esktop\Nikhil\rc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0C0" w:rsidRPr="00ED3041" w:rsidRDefault="003F10C0" w:rsidP="00ED304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</w:p>
    <w:p w:rsidR="004A2780" w:rsidRPr="00A4295A" w:rsidRDefault="004A2780" w:rsidP="00A4295A">
      <w:pPr>
        <w:shd w:val="clear" w:color="auto" w:fill="FFFFFF"/>
        <w:spacing w:before="100" w:beforeAutospacing="1" w:after="100" w:afterAutospacing="1" w:line="240" w:lineRule="auto"/>
        <w:ind w:firstLine="165"/>
        <w:rPr>
          <w:rFonts w:ascii="Times New Roman" w:hAnsi="Times New Roman" w:cs="Times New Roman"/>
          <w:b/>
          <w:color w:val="212529"/>
          <w:sz w:val="24"/>
          <w:szCs w:val="24"/>
          <w:shd w:val="clear" w:color="auto" w:fill="FFFFFF"/>
        </w:rPr>
      </w:pPr>
    </w:p>
    <w:p w:rsidR="006F3545" w:rsidRDefault="006F3545" w:rsidP="00950A77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b/>
          <w:color w:val="212529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  <w:tab/>
      </w:r>
    </w:p>
    <w:p w:rsidR="006F3545" w:rsidRDefault="006F3545" w:rsidP="00950A77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b/>
          <w:color w:val="212529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  <w:tab/>
      </w:r>
    </w:p>
    <w:p w:rsidR="006F3545" w:rsidRPr="001900E5" w:rsidRDefault="006F3545" w:rsidP="00950A77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</w:pPr>
    </w:p>
    <w:p w:rsidR="001900E5" w:rsidRPr="00175448" w:rsidRDefault="001900E5" w:rsidP="00B6663A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color w:val="212529"/>
          <w:shd w:val="clear" w:color="auto" w:fill="FFFFFF"/>
        </w:rPr>
      </w:pPr>
    </w:p>
    <w:p w:rsidR="00A06BE3" w:rsidRPr="00D83816" w:rsidRDefault="00A06BE3" w:rsidP="00B6663A">
      <w:pPr>
        <w:pStyle w:val="NormalWeb"/>
        <w:shd w:val="clear" w:color="auto" w:fill="FFFFFF"/>
        <w:spacing w:before="0" w:beforeAutospacing="0" w:after="390" w:afterAutospacing="0"/>
        <w:ind w:left="450"/>
        <w:contextualSpacing/>
        <w:rPr>
          <w:b/>
        </w:rPr>
      </w:pPr>
      <w:r>
        <w:rPr>
          <w:color w:val="212529"/>
          <w:shd w:val="clear" w:color="auto" w:fill="FFFFFF"/>
        </w:rPr>
        <w:tab/>
      </w:r>
    </w:p>
    <w:p w:rsidR="000D29DA" w:rsidRDefault="000D29DA" w:rsidP="00DD0C57">
      <w:pPr>
        <w:pStyle w:val="NormalWeb"/>
        <w:shd w:val="clear" w:color="auto" w:fill="FFFFFF"/>
        <w:spacing w:before="0" w:beforeAutospacing="0" w:after="390" w:afterAutospacing="0"/>
        <w:ind w:left="1166"/>
        <w:contextualSpacing/>
      </w:pPr>
    </w:p>
    <w:p w:rsidR="00DD0C57" w:rsidRDefault="00DD0C57" w:rsidP="00AC6A94">
      <w:pPr>
        <w:pStyle w:val="NormalWeb"/>
        <w:shd w:val="clear" w:color="auto" w:fill="FFFFFF"/>
        <w:spacing w:before="0" w:beforeAutospacing="0" w:after="390" w:afterAutospacing="0"/>
        <w:ind w:left="446"/>
        <w:contextualSpacing/>
      </w:pPr>
      <w:r>
        <w:t xml:space="preserve">    </w:t>
      </w:r>
    </w:p>
    <w:p w:rsidR="00AC6A94" w:rsidRPr="00505ED9" w:rsidRDefault="00AC6A94" w:rsidP="00505ED9">
      <w:pPr>
        <w:pStyle w:val="NormalWeb"/>
        <w:shd w:val="clear" w:color="auto" w:fill="FFFFFF"/>
        <w:spacing w:before="0" w:beforeAutospacing="0" w:after="390" w:afterAutospacing="0"/>
        <w:ind w:left="446"/>
        <w:contextualSpacing/>
      </w:pPr>
      <w:r>
        <w:tab/>
      </w:r>
      <w:r>
        <w:tab/>
      </w:r>
    </w:p>
    <w:p w:rsidR="00505ED9" w:rsidRPr="00505ED9" w:rsidRDefault="00505ED9" w:rsidP="00505ED9">
      <w:pPr>
        <w:pStyle w:val="NormalWeb"/>
        <w:shd w:val="clear" w:color="auto" w:fill="FFFFFF"/>
        <w:spacing w:before="0" w:beforeAutospacing="0" w:after="390" w:afterAutospacing="0"/>
        <w:ind w:left="446"/>
        <w:contextualSpacing/>
        <w:rPr>
          <w:b/>
          <w:sz w:val="28"/>
          <w:szCs w:val="28"/>
        </w:rPr>
      </w:pPr>
      <w:r>
        <w:rPr>
          <w:b/>
        </w:rPr>
        <w:tab/>
      </w:r>
    </w:p>
    <w:p w:rsidR="00505ED9" w:rsidRDefault="00505ED9" w:rsidP="00505ED9">
      <w:pPr>
        <w:pStyle w:val="NormalWeb"/>
        <w:shd w:val="clear" w:color="auto" w:fill="FFFFFF"/>
        <w:spacing w:before="0" w:beforeAutospacing="0" w:after="390" w:afterAutospacing="0"/>
        <w:ind w:left="450"/>
        <w:rPr>
          <w:sz w:val="28"/>
          <w:szCs w:val="28"/>
        </w:rPr>
      </w:pPr>
    </w:p>
    <w:p w:rsidR="008C0DC7" w:rsidRPr="008C0DC7" w:rsidRDefault="008C0DC7" w:rsidP="008C0DC7">
      <w:pPr>
        <w:pStyle w:val="NormalWeb"/>
        <w:shd w:val="clear" w:color="auto" w:fill="FFFFFF"/>
        <w:spacing w:before="0" w:beforeAutospacing="0" w:after="390" w:afterAutospacing="0"/>
        <w:ind w:left="450"/>
        <w:rPr>
          <w:sz w:val="28"/>
          <w:szCs w:val="28"/>
        </w:rPr>
      </w:pPr>
    </w:p>
    <w:p w:rsidR="00C001C5" w:rsidRPr="00F91C00" w:rsidRDefault="00C001C5" w:rsidP="00C001C5">
      <w:pPr>
        <w:pStyle w:val="NormalWeb"/>
        <w:shd w:val="clear" w:color="auto" w:fill="FFFFFF"/>
        <w:spacing w:before="0" w:beforeAutospacing="0" w:after="390" w:afterAutospacing="0"/>
        <w:ind w:left="450"/>
        <w:rPr>
          <w:color w:val="000000"/>
          <w:sz w:val="28"/>
          <w:szCs w:val="28"/>
          <w:shd w:val="clear" w:color="auto" w:fill="FFFFFF"/>
        </w:rPr>
      </w:pPr>
    </w:p>
    <w:p w:rsidR="00B742EE" w:rsidRPr="00B742EE" w:rsidRDefault="00B742EE" w:rsidP="001520E0">
      <w:pPr>
        <w:pStyle w:val="NormalWeb"/>
        <w:shd w:val="clear" w:color="auto" w:fill="FFFFFF"/>
        <w:spacing w:before="0" w:beforeAutospacing="0" w:after="390" w:afterAutospacing="0"/>
        <w:rPr>
          <w:b/>
          <w:color w:val="000000"/>
        </w:rPr>
      </w:pPr>
    </w:p>
    <w:p w:rsidR="001520E0" w:rsidRPr="001520E0" w:rsidRDefault="001520E0" w:rsidP="00E812B7">
      <w:pPr>
        <w:rPr>
          <w:rFonts w:ascii="Times New Roman" w:hAnsi="Times New Roman" w:cs="Times New Roman"/>
          <w:b/>
          <w:sz w:val="24"/>
          <w:szCs w:val="24"/>
        </w:rPr>
      </w:pPr>
    </w:p>
    <w:sectPr w:rsidR="001520E0" w:rsidRPr="001520E0" w:rsidSect="004C0A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6C4E" w:rsidRDefault="00AF6C4E" w:rsidP="008E4C3C">
      <w:pPr>
        <w:spacing w:after="0" w:line="240" w:lineRule="auto"/>
      </w:pPr>
      <w:r>
        <w:separator/>
      </w:r>
    </w:p>
  </w:endnote>
  <w:endnote w:type="continuationSeparator" w:id="0">
    <w:p w:rsidR="00AF6C4E" w:rsidRDefault="00AF6C4E" w:rsidP="008E4C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" w:fontKey="{404DBE38-EBAB-4CE7-B321-778537ACED19}"/>
    <w:embedBold r:id="rId2" w:fontKey="{FA060DE6-42EA-4CB8-BC16-E8B317E895E5}"/>
    <w:embedItalic r:id="rId3" w:fontKey="{F8F5791F-183B-4964-852D-C6BA3DC97233}"/>
    <w:embedBoldItalic r:id="rId4" w:fontKey="{8D9A2D49-37CC-4F64-ACE0-1C4D092DE53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BC1FAFAD-EF4E-44CC-94AC-E9152B989B8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NeueLigh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6" w:fontKey="{8805D881-290C-4EE4-947D-55FDBFBAA81D}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6C4E" w:rsidRDefault="00AF6C4E" w:rsidP="008E4C3C">
      <w:pPr>
        <w:spacing w:after="0" w:line="240" w:lineRule="auto"/>
      </w:pPr>
      <w:r>
        <w:separator/>
      </w:r>
    </w:p>
  </w:footnote>
  <w:footnote w:type="continuationSeparator" w:id="0">
    <w:p w:rsidR="00AF6C4E" w:rsidRDefault="00AF6C4E" w:rsidP="008E4C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FA23B0"/>
    <w:multiLevelType w:val="hybridMultilevel"/>
    <w:tmpl w:val="946C9E98"/>
    <w:lvl w:ilvl="0" w:tplc="04090005">
      <w:start w:val="1"/>
      <w:numFmt w:val="bullet"/>
      <w:lvlText w:val=""/>
      <w:lvlJc w:val="left"/>
      <w:pPr>
        <w:ind w:left="10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4" w:hanging="360"/>
      </w:pPr>
      <w:rPr>
        <w:rFonts w:ascii="Wingdings" w:hAnsi="Wingdings" w:hint="default"/>
      </w:rPr>
    </w:lvl>
  </w:abstractNum>
  <w:abstractNum w:abstractNumId="1">
    <w:nsid w:val="0CD57A32"/>
    <w:multiLevelType w:val="hybridMultilevel"/>
    <w:tmpl w:val="615ECED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670EB0"/>
    <w:multiLevelType w:val="hybridMultilevel"/>
    <w:tmpl w:val="30766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1B7119"/>
    <w:multiLevelType w:val="hybridMultilevel"/>
    <w:tmpl w:val="39143066"/>
    <w:lvl w:ilvl="0" w:tplc="04090005">
      <w:start w:val="1"/>
      <w:numFmt w:val="bullet"/>
      <w:lvlText w:val=""/>
      <w:lvlJc w:val="left"/>
      <w:pPr>
        <w:ind w:left="116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">
    <w:nsid w:val="1A206D00"/>
    <w:multiLevelType w:val="hybridMultilevel"/>
    <w:tmpl w:val="CE622B9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B48424A"/>
    <w:multiLevelType w:val="hybridMultilevel"/>
    <w:tmpl w:val="F88241CA"/>
    <w:lvl w:ilvl="0" w:tplc="2C70546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8A745D"/>
    <w:multiLevelType w:val="hybridMultilevel"/>
    <w:tmpl w:val="E7066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5912F7"/>
    <w:multiLevelType w:val="hybridMultilevel"/>
    <w:tmpl w:val="93A22B5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24DC3759"/>
    <w:multiLevelType w:val="hybridMultilevel"/>
    <w:tmpl w:val="12744D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647F85"/>
    <w:multiLevelType w:val="hybridMultilevel"/>
    <w:tmpl w:val="B98CE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C6B0D7A"/>
    <w:multiLevelType w:val="hybridMultilevel"/>
    <w:tmpl w:val="798EC14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0B9309E"/>
    <w:multiLevelType w:val="hybridMultilevel"/>
    <w:tmpl w:val="9E86200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42516F8B"/>
    <w:multiLevelType w:val="hybridMultilevel"/>
    <w:tmpl w:val="F79A85F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>
    <w:nsid w:val="43E03BD5"/>
    <w:multiLevelType w:val="hybridMultilevel"/>
    <w:tmpl w:val="2A3EF78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066325"/>
    <w:multiLevelType w:val="hybridMultilevel"/>
    <w:tmpl w:val="B7CC8C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48536E9E"/>
    <w:multiLevelType w:val="hybridMultilevel"/>
    <w:tmpl w:val="F806CA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177573"/>
    <w:multiLevelType w:val="hybridMultilevel"/>
    <w:tmpl w:val="349804F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>
    <w:nsid w:val="563918BC"/>
    <w:multiLevelType w:val="multilevel"/>
    <w:tmpl w:val="498E4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5E7335A8"/>
    <w:multiLevelType w:val="hybridMultilevel"/>
    <w:tmpl w:val="4614B99E"/>
    <w:lvl w:ilvl="0" w:tplc="04090005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9">
    <w:nsid w:val="5F0C08EB"/>
    <w:multiLevelType w:val="hybridMultilevel"/>
    <w:tmpl w:val="9D5EB93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2EF3247"/>
    <w:multiLevelType w:val="hybridMultilevel"/>
    <w:tmpl w:val="39E096F4"/>
    <w:lvl w:ilvl="0" w:tplc="04090005">
      <w:start w:val="1"/>
      <w:numFmt w:val="bullet"/>
      <w:lvlText w:val=""/>
      <w:lvlJc w:val="left"/>
      <w:pPr>
        <w:ind w:left="10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4" w:hanging="360"/>
      </w:pPr>
      <w:rPr>
        <w:rFonts w:ascii="Wingdings" w:hAnsi="Wingdings" w:hint="default"/>
      </w:rPr>
    </w:lvl>
  </w:abstractNum>
  <w:abstractNum w:abstractNumId="21">
    <w:nsid w:val="644F0947"/>
    <w:multiLevelType w:val="hybridMultilevel"/>
    <w:tmpl w:val="56BE1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6701B1A"/>
    <w:multiLevelType w:val="hybridMultilevel"/>
    <w:tmpl w:val="7E307056"/>
    <w:lvl w:ilvl="0" w:tplc="BC5CCC62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3">
    <w:nsid w:val="6F1F402B"/>
    <w:multiLevelType w:val="hybridMultilevel"/>
    <w:tmpl w:val="C06A4ABC"/>
    <w:lvl w:ilvl="0" w:tplc="98BCE730">
      <w:start w:val="1"/>
      <w:numFmt w:val="decimal"/>
      <w:lvlText w:val="%1.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4">
    <w:nsid w:val="7CB168CD"/>
    <w:multiLevelType w:val="hybridMultilevel"/>
    <w:tmpl w:val="97B2F88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7F496315"/>
    <w:multiLevelType w:val="hybridMultilevel"/>
    <w:tmpl w:val="E12AB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3"/>
  </w:num>
  <w:num w:numId="3">
    <w:abstractNumId w:val="22"/>
  </w:num>
  <w:num w:numId="4">
    <w:abstractNumId w:val="2"/>
  </w:num>
  <w:num w:numId="5">
    <w:abstractNumId w:val="25"/>
  </w:num>
  <w:num w:numId="6">
    <w:abstractNumId w:val="8"/>
  </w:num>
  <w:num w:numId="7">
    <w:abstractNumId w:val="6"/>
  </w:num>
  <w:num w:numId="8">
    <w:abstractNumId w:val="14"/>
  </w:num>
  <w:num w:numId="9">
    <w:abstractNumId w:val="9"/>
  </w:num>
  <w:num w:numId="10">
    <w:abstractNumId w:val="16"/>
  </w:num>
  <w:num w:numId="11">
    <w:abstractNumId w:val="24"/>
  </w:num>
  <w:num w:numId="12">
    <w:abstractNumId w:val="4"/>
  </w:num>
  <w:num w:numId="13">
    <w:abstractNumId w:val="21"/>
  </w:num>
  <w:num w:numId="14">
    <w:abstractNumId w:val="12"/>
  </w:num>
  <w:num w:numId="15">
    <w:abstractNumId w:val="7"/>
  </w:num>
  <w:num w:numId="16">
    <w:abstractNumId w:val="11"/>
  </w:num>
  <w:num w:numId="17">
    <w:abstractNumId w:val="10"/>
  </w:num>
  <w:num w:numId="18">
    <w:abstractNumId w:val="3"/>
  </w:num>
  <w:num w:numId="19">
    <w:abstractNumId w:val="17"/>
  </w:num>
  <w:num w:numId="20">
    <w:abstractNumId w:val="18"/>
  </w:num>
  <w:num w:numId="21">
    <w:abstractNumId w:val="20"/>
  </w:num>
  <w:num w:numId="22">
    <w:abstractNumId w:val="0"/>
  </w:num>
  <w:num w:numId="23">
    <w:abstractNumId w:val="15"/>
  </w:num>
  <w:num w:numId="24">
    <w:abstractNumId w:val="19"/>
  </w:num>
  <w:num w:numId="25">
    <w:abstractNumId w:val="13"/>
  </w:num>
  <w:num w:numId="2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8025D"/>
    <w:rsid w:val="00003508"/>
    <w:rsid w:val="00004155"/>
    <w:rsid w:val="0001614C"/>
    <w:rsid w:val="000328B0"/>
    <w:rsid w:val="000344E7"/>
    <w:rsid w:val="0006358F"/>
    <w:rsid w:val="00065129"/>
    <w:rsid w:val="00065F9D"/>
    <w:rsid w:val="00083B45"/>
    <w:rsid w:val="00086772"/>
    <w:rsid w:val="000A2986"/>
    <w:rsid w:val="000B1C80"/>
    <w:rsid w:val="000B48A1"/>
    <w:rsid w:val="000C0CAB"/>
    <w:rsid w:val="000D29DA"/>
    <w:rsid w:val="000D6BBD"/>
    <w:rsid w:val="000E796E"/>
    <w:rsid w:val="00101222"/>
    <w:rsid w:val="00114D3F"/>
    <w:rsid w:val="0012608E"/>
    <w:rsid w:val="00134C34"/>
    <w:rsid w:val="00142CDF"/>
    <w:rsid w:val="00144F86"/>
    <w:rsid w:val="0014625E"/>
    <w:rsid w:val="001520E0"/>
    <w:rsid w:val="001640DD"/>
    <w:rsid w:val="001708ED"/>
    <w:rsid w:val="00175448"/>
    <w:rsid w:val="001900E5"/>
    <w:rsid w:val="001A5368"/>
    <w:rsid w:val="001B2B10"/>
    <w:rsid w:val="001D524A"/>
    <w:rsid w:val="001E5344"/>
    <w:rsid w:val="001F0DA7"/>
    <w:rsid w:val="00224E6B"/>
    <w:rsid w:val="002340DA"/>
    <w:rsid w:val="0024109C"/>
    <w:rsid w:val="002430E2"/>
    <w:rsid w:val="00254343"/>
    <w:rsid w:val="0025533A"/>
    <w:rsid w:val="002567C4"/>
    <w:rsid w:val="00266E82"/>
    <w:rsid w:val="0028025D"/>
    <w:rsid w:val="002A381A"/>
    <w:rsid w:val="002A6071"/>
    <w:rsid w:val="002B2102"/>
    <w:rsid w:val="002B5A3C"/>
    <w:rsid w:val="002B6F3E"/>
    <w:rsid w:val="002C6009"/>
    <w:rsid w:val="002D0DAC"/>
    <w:rsid w:val="002F762A"/>
    <w:rsid w:val="003063CF"/>
    <w:rsid w:val="00313D20"/>
    <w:rsid w:val="00326F26"/>
    <w:rsid w:val="00332D46"/>
    <w:rsid w:val="00344C63"/>
    <w:rsid w:val="003510FA"/>
    <w:rsid w:val="003563C6"/>
    <w:rsid w:val="00356A60"/>
    <w:rsid w:val="00361AAC"/>
    <w:rsid w:val="003723F6"/>
    <w:rsid w:val="00394517"/>
    <w:rsid w:val="003964F8"/>
    <w:rsid w:val="0039697C"/>
    <w:rsid w:val="003A5289"/>
    <w:rsid w:val="003F10C0"/>
    <w:rsid w:val="004011B3"/>
    <w:rsid w:val="00423CD1"/>
    <w:rsid w:val="00427065"/>
    <w:rsid w:val="004850F4"/>
    <w:rsid w:val="004A2780"/>
    <w:rsid w:val="004B1EE9"/>
    <w:rsid w:val="004B296B"/>
    <w:rsid w:val="004C0A75"/>
    <w:rsid w:val="004E553E"/>
    <w:rsid w:val="004F3703"/>
    <w:rsid w:val="0050121F"/>
    <w:rsid w:val="00503F51"/>
    <w:rsid w:val="00505DE7"/>
    <w:rsid w:val="00505ED9"/>
    <w:rsid w:val="00520E0E"/>
    <w:rsid w:val="005320D3"/>
    <w:rsid w:val="0053760D"/>
    <w:rsid w:val="00560845"/>
    <w:rsid w:val="00571357"/>
    <w:rsid w:val="0057160A"/>
    <w:rsid w:val="005718FF"/>
    <w:rsid w:val="00574309"/>
    <w:rsid w:val="005955DD"/>
    <w:rsid w:val="005A0C7B"/>
    <w:rsid w:val="005A56FD"/>
    <w:rsid w:val="005B5F50"/>
    <w:rsid w:val="005B62E2"/>
    <w:rsid w:val="005C1567"/>
    <w:rsid w:val="005C53E3"/>
    <w:rsid w:val="005D10BC"/>
    <w:rsid w:val="005D5EB6"/>
    <w:rsid w:val="005F1ABD"/>
    <w:rsid w:val="00610CD6"/>
    <w:rsid w:val="0061718C"/>
    <w:rsid w:val="00676C3A"/>
    <w:rsid w:val="006860F8"/>
    <w:rsid w:val="006A0BAC"/>
    <w:rsid w:val="006B049B"/>
    <w:rsid w:val="006D7795"/>
    <w:rsid w:val="006E4D88"/>
    <w:rsid w:val="006F2B84"/>
    <w:rsid w:val="006F3545"/>
    <w:rsid w:val="006F5F10"/>
    <w:rsid w:val="006F7C36"/>
    <w:rsid w:val="00705793"/>
    <w:rsid w:val="0070634E"/>
    <w:rsid w:val="00711F73"/>
    <w:rsid w:val="0071422F"/>
    <w:rsid w:val="007330F9"/>
    <w:rsid w:val="00741ACE"/>
    <w:rsid w:val="00745508"/>
    <w:rsid w:val="00746D30"/>
    <w:rsid w:val="00767C65"/>
    <w:rsid w:val="007706BF"/>
    <w:rsid w:val="00776FEE"/>
    <w:rsid w:val="0078311C"/>
    <w:rsid w:val="007A2F30"/>
    <w:rsid w:val="007A783A"/>
    <w:rsid w:val="007B08CC"/>
    <w:rsid w:val="007C4BE8"/>
    <w:rsid w:val="007D5BAE"/>
    <w:rsid w:val="007D741E"/>
    <w:rsid w:val="007D7CEA"/>
    <w:rsid w:val="007E0896"/>
    <w:rsid w:val="007E64E4"/>
    <w:rsid w:val="007E66F7"/>
    <w:rsid w:val="007F42F8"/>
    <w:rsid w:val="007F74F6"/>
    <w:rsid w:val="00805562"/>
    <w:rsid w:val="00811140"/>
    <w:rsid w:val="00814E26"/>
    <w:rsid w:val="0081558E"/>
    <w:rsid w:val="00817347"/>
    <w:rsid w:val="00825693"/>
    <w:rsid w:val="0083792F"/>
    <w:rsid w:val="00837DA0"/>
    <w:rsid w:val="00841351"/>
    <w:rsid w:val="0085546B"/>
    <w:rsid w:val="00861B52"/>
    <w:rsid w:val="00876C7C"/>
    <w:rsid w:val="0088236F"/>
    <w:rsid w:val="00890AEC"/>
    <w:rsid w:val="008A237B"/>
    <w:rsid w:val="008A539D"/>
    <w:rsid w:val="008C0DC7"/>
    <w:rsid w:val="008C3512"/>
    <w:rsid w:val="008E4C3C"/>
    <w:rsid w:val="008E6745"/>
    <w:rsid w:val="009063CE"/>
    <w:rsid w:val="00944C8C"/>
    <w:rsid w:val="00950A77"/>
    <w:rsid w:val="00953B6D"/>
    <w:rsid w:val="0095621E"/>
    <w:rsid w:val="00956DBE"/>
    <w:rsid w:val="00961282"/>
    <w:rsid w:val="00967780"/>
    <w:rsid w:val="009815A0"/>
    <w:rsid w:val="009A318A"/>
    <w:rsid w:val="009A530E"/>
    <w:rsid w:val="009A7B2D"/>
    <w:rsid w:val="009A7B93"/>
    <w:rsid w:val="009C41B3"/>
    <w:rsid w:val="009C660E"/>
    <w:rsid w:val="00A06BE3"/>
    <w:rsid w:val="00A10C2D"/>
    <w:rsid w:val="00A4295A"/>
    <w:rsid w:val="00A45F70"/>
    <w:rsid w:val="00A60EC3"/>
    <w:rsid w:val="00A62895"/>
    <w:rsid w:val="00A66E90"/>
    <w:rsid w:val="00A67F01"/>
    <w:rsid w:val="00A85D31"/>
    <w:rsid w:val="00AA5C61"/>
    <w:rsid w:val="00AA6138"/>
    <w:rsid w:val="00AC6A94"/>
    <w:rsid w:val="00AD357A"/>
    <w:rsid w:val="00AF023B"/>
    <w:rsid w:val="00AF6C4E"/>
    <w:rsid w:val="00B00073"/>
    <w:rsid w:val="00B14B4B"/>
    <w:rsid w:val="00B201A1"/>
    <w:rsid w:val="00B3207D"/>
    <w:rsid w:val="00B32286"/>
    <w:rsid w:val="00B465EF"/>
    <w:rsid w:val="00B466BA"/>
    <w:rsid w:val="00B51811"/>
    <w:rsid w:val="00B54210"/>
    <w:rsid w:val="00B664F7"/>
    <w:rsid w:val="00B6663A"/>
    <w:rsid w:val="00B742EE"/>
    <w:rsid w:val="00B75511"/>
    <w:rsid w:val="00BA091B"/>
    <w:rsid w:val="00BB0238"/>
    <w:rsid w:val="00BB44EB"/>
    <w:rsid w:val="00BC0FE4"/>
    <w:rsid w:val="00BC108D"/>
    <w:rsid w:val="00BD732E"/>
    <w:rsid w:val="00BE3C8D"/>
    <w:rsid w:val="00C001C5"/>
    <w:rsid w:val="00C058FE"/>
    <w:rsid w:val="00C06B36"/>
    <w:rsid w:val="00C074D7"/>
    <w:rsid w:val="00C07F05"/>
    <w:rsid w:val="00C13EEB"/>
    <w:rsid w:val="00C17CB0"/>
    <w:rsid w:val="00C23EA6"/>
    <w:rsid w:val="00C639EE"/>
    <w:rsid w:val="00C71100"/>
    <w:rsid w:val="00C844B5"/>
    <w:rsid w:val="00C85B48"/>
    <w:rsid w:val="00C929E8"/>
    <w:rsid w:val="00C92C05"/>
    <w:rsid w:val="00C94603"/>
    <w:rsid w:val="00CA7F88"/>
    <w:rsid w:val="00CA7FB4"/>
    <w:rsid w:val="00CB1601"/>
    <w:rsid w:val="00CC47B9"/>
    <w:rsid w:val="00CD5147"/>
    <w:rsid w:val="00CF6214"/>
    <w:rsid w:val="00D012C5"/>
    <w:rsid w:val="00D018B9"/>
    <w:rsid w:val="00D12929"/>
    <w:rsid w:val="00D22684"/>
    <w:rsid w:val="00D329FF"/>
    <w:rsid w:val="00D43623"/>
    <w:rsid w:val="00D47ECA"/>
    <w:rsid w:val="00D6541A"/>
    <w:rsid w:val="00D71229"/>
    <w:rsid w:val="00D769E0"/>
    <w:rsid w:val="00D83816"/>
    <w:rsid w:val="00D927B0"/>
    <w:rsid w:val="00DA4B62"/>
    <w:rsid w:val="00DD0C57"/>
    <w:rsid w:val="00DE51D7"/>
    <w:rsid w:val="00E01C70"/>
    <w:rsid w:val="00E20641"/>
    <w:rsid w:val="00E34C49"/>
    <w:rsid w:val="00E54B10"/>
    <w:rsid w:val="00E70C15"/>
    <w:rsid w:val="00E812B7"/>
    <w:rsid w:val="00E90EB5"/>
    <w:rsid w:val="00E94934"/>
    <w:rsid w:val="00ED3041"/>
    <w:rsid w:val="00F003CA"/>
    <w:rsid w:val="00F00BCA"/>
    <w:rsid w:val="00F02B1D"/>
    <w:rsid w:val="00F107D7"/>
    <w:rsid w:val="00F10951"/>
    <w:rsid w:val="00F16AB5"/>
    <w:rsid w:val="00F21749"/>
    <w:rsid w:val="00F253BB"/>
    <w:rsid w:val="00F33DE2"/>
    <w:rsid w:val="00F41357"/>
    <w:rsid w:val="00F43030"/>
    <w:rsid w:val="00F4318C"/>
    <w:rsid w:val="00F5698E"/>
    <w:rsid w:val="00F6661A"/>
    <w:rsid w:val="00F709D4"/>
    <w:rsid w:val="00F91C00"/>
    <w:rsid w:val="00FC598E"/>
    <w:rsid w:val="00FE2F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0A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8E4C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E4C3C"/>
  </w:style>
  <w:style w:type="paragraph" w:styleId="Footer">
    <w:name w:val="footer"/>
    <w:basedOn w:val="Normal"/>
    <w:link w:val="FooterChar"/>
    <w:uiPriority w:val="99"/>
    <w:semiHidden/>
    <w:unhideWhenUsed/>
    <w:rsid w:val="008E4C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E4C3C"/>
  </w:style>
  <w:style w:type="paragraph" w:styleId="ListParagraph">
    <w:name w:val="List Paragraph"/>
    <w:basedOn w:val="Normal"/>
    <w:uiPriority w:val="34"/>
    <w:qFormat/>
    <w:rsid w:val="00E812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F1ABD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A67F01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43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434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1520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9A7B2D"/>
    <w:rPr>
      <w:i/>
      <w:iCs/>
    </w:rPr>
  </w:style>
  <w:style w:type="paragraph" w:customStyle="1" w:styleId="first">
    <w:name w:val="first"/>
    <w:basedOn w:val="Normal"/>
    <w:rsid w:val="001900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504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218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quidweb.com/kb/how-to-install-oracle-java-8-in-ubuntu-16-04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www.liquidweb.com/kb/how-to-install-oracle-java-8-on-ubuntu-12-04-lts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liquidweb.com/kb/how-to-install-oracle-java-8-on-ubuntu-14-04-lts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3028280-B966-43E2-BFD0-B488FFAB09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1639</Words>
  <Characters>9344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2020-04-10T13:40:00Z</dcterms:created>
  <dcterms:modified xsi:type="dcterms:W3CDTF">2020-04-10T13:42:00Z</dcterms:modified>
</cp:coreProperties>
</file>